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156F1" w14:textId="77777777" w:rsidR="00F61DB7" w:rsidRDefault="00F61DB7" w:rsidP="00F61DB7">
      <w:pPr>
        <w:overflowPunct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/>
          <w:b/>
          <w:sz w:val="32"/>
          <w:szCs w:val="32"/>
          <w:lang w:eastAsia="en-US"/>
        </w:rPr>
      </w:pPr>
      <w:bookmarkStart w:id="0" w:name="_Hlk93347767"/>
      <w:bookmarkStart w:id="1" w:name="_Hlk141376740"/>
      <w:r>
        <w:rPr>
          <w:rFonts w:ascii="Times New Roman" w:eastAsiaTheme="minorHAnsi" w:hAnsi="Times New Roman"/>
          <w:b/>
          <w:sz w:val="32"/>
          <w:szCs w:val="32"/>
          <w:lang w:eastAsia="en-US"/>
        </w:rPr>
        <w:t>Общество с ограниченной ответственностью</w:t>
      </w:r>
    </w:p>
    <w:p w14:paraId="1421182C" w14:textId="77777777" w:rsidR="00F61DB7" w:rsidRDefault="00F61DB7" w:rsidP="00F61DB7">
      <w:pPr>
        <w:overflowPunct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/>
          <w:b/>
          <w:sz w:val="32"/>
          <w:szCs w:val="32"/>
          <w:lang w:eastAsia="en-US"/>
        </w:rPr>
      </w:pPr>
      <w:r>
        <w:rPr>
          <w:rFonts w:ascii="Times New Roman" w:eastAsiaTheme="minorHAnsi" w:hAnsi="Times New Roman"/>
          <w:b/>
          <w:sz w:val="32"/>
          <w:szCs w:val="32"/>
          <w:lang w:eastAsia="en-US"/>
        </w:rPr>
        <w:t>«</w:t>
      </w:r>
      <w:bookmarkStart w:id="2" w:name="_Hlk149850298"/>
      <w:r w:rsidRPr="004C3040">
        <w:rPr>
          <w:rFonts w:ascii="Times New Roman" w:eastAsiaTheme="minorHAnsi" w:hAnsi="Times New Roman"/>
          <w:b/>
          <w:sz w:val="32"/>
          <w:szCs w:val="32"/>
          <w:lang w:eastAsia="en-US"/>
        </w:rPr>
        <w:t>МЕДИАР</w:t>
      </w:r>
      <w:bookmarkEnd w:id="2"/>
      <w:r>
        <w:rPr>
          <w:rFonts w:ascii="Times New Roman" w:eastAsiaTheme="minorHAnsi" w:hAnsi="Times New Roman"/>
          <w:b/>
          <w:sz w:val="32"/>
          <w:szCs w:val="32"/>
          <w:lang w:eastAsia="en-US"/>
        </w:rPr>
        <w:t>»</w:t>
      </w:r>
    </w:p>
    <w:p w14:paraId="54A90170" w14:textId="77777777" w:rsidR="00F61DB7" w:rsidRPr="004D1956" w:rsidRDefault="00F61DB7" w:rsidP="00F61DB7">
      <w:pPr>
        <w:overflowPunct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/>
          <w:b/>
          <w:sz w:val="32"/>
          <w:szCs w:val="32"/>
          <w:lang w:eastAsia="en-US"/>
        </w:rPr>
      </w:pPr>
      <w:r w:rsidRPr="004D1956">
        <w:rPr>
          <w:rFonts w:ascii="Times New Roman" w:eastAsiaTheme="minorHAnsi" w:hAnsi="Times New Roman"/>
          <w:b/>
          <w:sz w:val="32"/>
          <w:szCs w:val="32"/>
          <w:lang w:eastAsia="en-US"/>
        </w:rPr>
        <w:t>Учебный центр «</w:t>
      </w:r>
      <w:r w:rsidRPr="004C3040">
        <w:rPr>
          <w:rFonts w:ascii="Times New Roman" w:eastAsiaTheme="minorHAnsi" w:hAnsi="Times New Roman"/>
          <w:b/>
          <w:sz w:val="32"/>
          <w:szCs w:val="32"/>
          <w:lang w:eastAsia="en-US"/>
        </w:rPr>
        <w:t>МЕДИАР</w:t>
      </w:r>
      <w:r w:rsidRPr="004D1956">
        <w:rPr>
          <w:rFonts w:ascii="Times New Roman" w:eastAsiaTheme="minorHAnsi" w:hAnsi="Times New Roman"/>
          <w:b/>
          <w:sz w:val="32"/>
          <w:szCs w:val="32"/>
          <w:lang w:eastAsia="en-US"/>
        </w:rPr>
        <w:t>»</w:t>
      </w:r>
    </w:p>
    <w:bookmarkEnd w:id="0"/>
    <w:p w14:paraId="72A8FB07" w14:textId="77777777" w:rsidR="00F61DB7" w:rsidRPr="009C60B7" w:rsidRDefault="00F61DB7" w:rsidP="00F61DB7">
      <w:pPr>
        <w:overflowPunct/>
        <w:autoSpaceDE/>
        <w:autoSpaceDN/>
        <w:adjustRightInd/>
        <w:spacing w:after="200" w:line="276" w:lineRule="auto"/>
        <w:jc w:val="left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57B33779" w14:textId="77777777" w:rsidR="00F61DB7" w:rsidRPr="009C60B7" w:rsidRDefault="00F61DB7" w:rsidP="00F61DB7">
      <w:pPr>
        <w:overflowPunct/>
        <w:autoSpaceDE/>
        <w:autoSpaceDN/>
        <w:adjustRightInd/>
        <w:spacing w:after="200" w:line="276" w:lineRule="auto"/>
        <w:ind w:left="4248"/>
        <w:jc w:val="left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9C60B7">
        <w:rPr>
          <w:rFonts w:ascii="Times New Roman" w:eastAsiaTheme="minorHAnsi" w:hAnsi="Times New Roman"/>
          <w:b/>
          <w:sz w:val="24"/>
          <w:szCs w:val="24"/>
          <w:lang w:eastAsia="en-US"/>
        </w:rPr>
        <w:t>УТВЕРЖДАЮ</w:t>
      </w:r>
    </w:p>
    <w:p w14:paraId="11640795" w14:textId="77777777" w:rsidR="00F61DB7" w:rsidRPr="009C60B7" w:rsidRDefault="00F61DB7" w:rsidP="00F61DB7">
      <w:pPr>
        <w:overflowPunct/>
        <w:autoSpaceDE/>
        <w:autoSpaceDN/>
        <w:adjustRightInd/>
        <w:spacing w:after="200" w:line="276" w:lineRule="auto"/>
        <w:ind w:left="4248"/>
        <w:jc w:val="left"/>
        <w:rPr>
          <w:rFonts w:ascii="Times New Roman" w:eastAsiaTheme="minorHAnsi" w:hAnsi="Times New Roman"/>
          <w:szCs w:val="22"/>
          <w:lang w:eastAsia="en-US"/>
        </w:rPr>
      </w:pPr>
      <w:r>
        <w:rPr>
          <w:rFonts w:ascii="Times New Roman" w:eastAsiaTheme="minorHAnsi" w:hAnsi="Times New Roman"/>
          <w:szCs w:val="22"/>
          <w:lang w:eastAsia="en-US"/>
        </w:rPr>
        <w:t>Генеральный директор</w:t>
      </w:r>
    </w:p>
    <w:p w14:paraId="4583A4D0" w14:textId="77777777" w:rsidR="00F61DB7" w:rsidRPr="00BC1F86" w:rsidRDefault="00F61DB7" w:rsidP="00F61DB7">
      <w:pPr>
        <w:overflowPunct/>
        <w:autoSpaceDE/>
        <w:autoSpaceDN/>
        <w:adjustRightInd/>
        <w:spacing w:after="200" w:line="276" w:lineRule="auto"/>
        <w:ind w:left="4248"/>
        <w:jc w:val="left"/>
        <w:rPr>
          <w:rFonts w:ascii="Times New Roman" w:eastAsiaTheme="minorHAnsi" w:hAnsi="Times New Roman"/>
          <w:szCs w:val="22"/>
          <w:lang w:eastAsia="en-US"/>
        </w:rPr>
      </w:pPr>
      <w:r w:rsidRPr="00BC1F86">
        <w:rPr>
          <w:rFonts w:ascii="Times New Roman" w:eastAsiaTheme="minorHAnsi" w:hAnsi="Times New Roman"/>
          <w:szCs w:val="22"/>
          <w:lang w:eastAsia="en-US"/>
        </w:rPr>
        <w:t>_____________________</w:t>
      </w:r>
      <w:r w:rsidRPr="009C60B7">
        <w:rPr>
          <w:rFonts w:ascii="Times New Roman" w:eastAsiaTheme="minorHAnsi" w:hAnsi="Times New Roman"/>
          <w:szCs w:val="22"/>
          <w:lang w:eastAsia="en-US"/>
        </w:rPr>
        <w:t xml:space="preserve"> </w:t>
      </w:r>
      <w:r>
        <w:rPr>
          <w:rFonts w:ascii="Times New Roman" w:eastAsiaTheme="minorHAnsi" w:hAnsi="Times New Roman"/>
          <w:szCs w:val="22"/>
          <w:lang w:eastAsia="en-US"/>
        </w:rPr>
        <w:t>Казакова Е.И.</w:t>
      </w:r>
    </w:p>
    <w:p w14:paraId="6656968D" w14:textId="77777777" w:rsidR="00F61DB7" w:rsidRPr="009C60B7" w:rsidRDefault="00F61DB7" w:rsidP="00F61DB7">
      <w:pPr>
        <w:overflowPunct/>
        <w:autoSpaceDE/>
        <w:autoSpaceDN/>
        <w:adjustRightInd/>
        <w:spacing w:after="200" w:line="276" w:lineRule="auto"/>
        <w:ind w:left="4248"/>
        <w:jc w:val="left"/>
        <w:rPr>
          <w:rFonts w:ascii="Times New Roman" w:eastAsiaTheme="minorHAnsi" w:hAnsi="Times New Roman"/>
          <w:sz w:val="24"/>
          <w:szCs w:val="24"/>
          <w:lang w:eastAsia="en-US"/>
        </w:rPr>
      </w:pPr>
      <w:r w:rsidRPr="009C60B7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24</w:t>
      </w:r>
      <w:r w:rsidRPr="009C60B7">
        <w:rPr>
          <w:rFonts w:ascii="Times New Roman" w:eastAsiaTheme="minorHAnsi" w:hAnsi="Times New Roman"/>
          <w:sz w:val="24"/>
          <w:szCs w:val="24"/>
          <w:lang w:eastAsia="en-US"/>
        </w:rPr>
        <w:t xml:space="preserve">»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ноября</w:t>
      </w:r>
      <w:r w:rsidRPr="009C60B7">
        <w:rPr>
          <w:rFonts w:ascii="Times New Roman" w:eastAsiaTheme="minorHAnsi" w:hAnsi="Times New Roman"/>
          <w:sz w:val="24"/>
          <w:szCs w:val="24"/>
          <w:lang w:eastAsia="en-US"/>
        </w:rPr>
        <w:t xml:space="preserve"> 20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23</w:t>
      </w:r>
      <w:r w:rsidRPr="009C60B7">
        <w:rPr>
          <w:rFonts w:ascii="Times New Roman" w:eastAsiaTheme="minorHAnsi" w:hAnsi="Times New Roman"/>
          <w:sz w:val="24"/>
          <w:szCs w:val="24"/>
          <w:lang w:eastAsia="en-US"/>
        </w:rPr>
        <w:t xml:space="preserve"> г. </w:t>
      </w:r>
    </w:p>
    <w:p w14:paraId="476D5B7B" w14:textId="22DA9B02" w:rsidR="00C96A77" w:rsidRPr="009C60B7" w:rsidRDefault="00F61DB7" w:rsidP="00F61DB7">
      <w:pPr>
        <w:overflowPunct/>
        <w:autoSpaceDE/>
        <w:autoSpaceDN/>
        <w:adjustRightInd/>
        <w:spacing w:after="200" w:line="276" w:lineRule="auto"/>
        <w:ind w:left="4248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9C60B7">
        <w:rPr>
          <w:rFonts w:ascii="Times New Roman" w:eastAsiaTheme="minorHAnsi" w:hAnsi="Times New Roman"/>
          <w:sz w:val="28"/>
          <w:szCs w:val="28"/>
          <w:lang w:eastAsia="en-US"/>
        </w:rPr>
        <w:t>м.п.</w:t>
      </w:r>
      <w:bookmarkEnd w:id="1"/>
    </w:p>
    <w:p w14:paraId="79383396" w14:textId="7C200A02" w:rsidR="00B47925" w:rsidRPr="008B3601" w:rsidRDefault="00B47925" w:rsidP="00B47925">
      <w:pPr>
        <w:jc w:val="center"/>
        <w:rPr>
          <w:rFonts w:ascii="Times New Roman" w:eastAsiaTheme="minorHAnsi" w:hAnsi="Times New Roman"/>
          <w:b/>
          <w:caps/>
          <w:sz w:val="24"/>
          <w:szCs w:val="24"/>
          <w:lang w:eastAsia="en-US"/>
        </w:rPr>
      </w:pPr>
    </w:p>
    <w:p w14:paraId="386DD9CB" w14:textId="77777777" w:rsidR="008B3601" w:rsidRPr="008B3601" w:rsidRDefault="008B3601" w:rsidP="00B47925">
      <w:pPr>
        <w:jc w:val="center"/>
        <w:rPr>
          <w:rFonts w:ascii="Times New Roman" w:eastAsiaTheme="minorHAnsi" w:hAnsi="Times New Roman"/>
          <w:b/>
          <w:caps/>
          <w:sz w:val="24"/>
          <w:szCs w:val="24"/>
          <w:lang w:eastAsia="en-US"/>
        </w:rPr>
      </w:pPr>
    </w:p>
    <w:p w14:paraId="35AD313B" w14:textId="77777777" w:rsidR="008B3601" w:rsidRPr="008B3601" w:rsidRDefault="008B3601" w:rsidP="00B47925">
      <w:pPr>
        <w:jc w:val="center"/>
        <w:rPr>
          <w:rFonts w:ascii="Times New Roman" w:eastAsiaTheme="minorHAnsi" w:hAnsi="Times New Roman"/>
          <w:b/>
          <w:caps/>
          <w:sz w:val="24"/>
          <w:szCs w:val="24"/>
          <w:lang w:eastAsia="en-US"/>
        </w:rPr>
      </w:pPr>
    </w:p>
    <w:p w14:paraId="742CED21" w14:textId="7A91F54F" w:rsidR="00B47925" w:rsidRPr="008B3601" w:rsidRDefault="00B47925" w:rsidP="00B47925">
      <w:pPr>
        <w:jc w:val="center"/>
        <w:rPr>
          <w:rFonts w:ascii="Times New Roman" w:eastAsiaTheme="minorHAnsi" w:hAnsi="Times New Roman"/>
          <w:b/>
          <w:caps/>
          <w:sz w:val="24"/>
          <w:szCs w:val="24"/>
          <w:lang w:eastAsia="en-US"/>
        </w:rPr>
      </w:pPr>
    </w:p>
    <w:p w14:paraId="29B50796" w14:textId="77777777" w:rsidR="00B47925" w:rsidRPr="00C96A77" w:rsidRDefault="00B47925" w:rsidP="00B47925">
      <w:pPr>
        <w:jc w:val="center"/>
        <w:rPr>
          <w:rFonts w:ascii="Times New Roman" w:eastAsiaTheme="minorHAnsi" w:hAnsi="Times New Roman"/>
          <w:b/>
          <w:caps/>
          <w:sz w:val="32"/>
          <w:szCs w:val="32"/>
          <w:lang w:eastAsia="en-US"/>
        </w:rPr>
      </w:pPr>
    </w:p>
    <w:p w14:paraId="20F0C363" w14:textId="77777777" w:rsidR="00B47925" w:rsidRPr="00C96A77" w:rsidRDefault="00B47925" w:rsidP="00B47925">
      <w:pPr>
        <w:jc w:val="center"/>
        <w:rPr>
          <w:rFonts w:ascii="Times New Roman" w:eastAsiaTheme="minorHAnsi" w:hAnsi="Times New Roman"/>
          <w:b/>
          <w:sz w:val="32"/>
          <w:szCs w:val="32"/>
          <w:lang w:eastAsia="en-US"/>
        </w:rPr>
      </w:pPr>
      <w:r w:rsidRPr="00C96A77">
        <w:rPr>
          <w:rFonts w:ascii="Times New Roman" w:eastAsiaTheme="minorHAnsi" w:hAnsi="Times New Roman"/>
          <w:b/>
          <w:sz w:val="32"/>
          <w:szCs w:val="32"/>
          <w:lang w:eastAsia="en-US"/>
        </w:rPr>
        <w:t>Положение</w:t>
      </w:r>
    </w:p>
    <w:p w14:paraId="4F8461CA" w14:textId="7BA78C6A" w:rsidR="00B47925" w:rsidRPr="00C96A77" w:rsidRDefault="00B47925" w:rsidP="00B47925">
      <w:pPr>
        <w:jc w:val="center"/>
        <w:rPr>
          <w:rFonts w:ascii="Times New Roman" w:eastAsiaTheme="minorHAnsi" w:hAnsi="Times New Roman"/>
          <w:b/>
          <w:sz w:val="32"/>
          <w:szCs w:val="32"/>
          <w:lang w:eastAsia="en-US"/>
        </w:rPr>
      </w:pPr>
      <w:r w:rsidRPr="00C96A77">
        <w:rPr>
          <w:rFonts w:ascii="Times New Roman" w:eastAsiaTheme="minorHAnsi" w:hAnsi="Times New Roman"/>
          <w:b/>
          <w:sz w:val="32"/>
          <w:szCs w:val="32"/>
          <w:lang w:eastAsia="en-US"/>
        </w:rPr>
        <w:t xml:space="preserve">об оказании платных образовательных услуг </w:t>
      </w:r>
    </w:p>
    <w:p w14:paraId="24A85E66" w14:textId="77777777" w:rsidR="00B47925" w:rsidRPr="008B3601" w:rsidRDefault="00B47925" w:rsidP="00B47925">
      <w:pPr>
        <w:jc w:val="left"/>
        <w:rPr>
          <w:rFonts w:ascii="Times New Roman" w:eastAsiaTheme="minorHAnsi" w:hAnsi="Times New Roman"/>
          <w:sz w:val="36"/>
          <w:szCs w:val="36"/>
          <w:lang w:eastAsia="en-US"/>
        </w:rPr>
      </w:pPr>
    </w:p>
    <w:p w14:paraId="6A3A24A0" w14:textId="77777777" w:rsidR="00B47925" w:rsidRPr="008B3601" w:rsidRDefault="00B47925" w:rsidP="00B47925">
      <w:pPr>
        <w:jc w:val="center"/>
        <w:rPr>
          <w:rFonts w:ascii="Times New Roman" w:eastAsiaTheme="minorHAnsi" w:hAnsi="Times New Roman"/>
          <w:b/>
          <w:sz w:val="36"/>
          <w:szCs w:val="36"/>
          <w:lang w:eastAsia="en-US"/>
        </w:rPr>
      </w:pPr>
    </w:p>
    <w:p w14:paraId="539C0975" w14:textId="77777777" w:rsidR="00B47925" w:rsidRPr="008B3601" w:rsidRDefault="00B47925" w:rsidP="00B47925">
      <w:pPr>
        <w:jc w:val="center"/>
        <w:rPr>
          <w:rFonts w:ascii="Times New Roman" w:eastAsiaTheme="minorHAnsi" w:hAnsi="Times New Roman"/>
          <w:b/>
          <w:sz w:val="36"/>
          <w:szCs w:val="36"/>
          <w:lang w:eastAsia="en-US"/>
        </w:rPr>
      </w:pPr>
    </w:p>
    <w:p w14:paraId="06BAEDF0" w14:textId="77777777" w:rsidR="00B47925" w:rsidRPr="008B3601" w:rsidRDefault="00B47925" w:rsidP="00B47925">
      <w:pPr>
        <w:jc w:val="center"/>
        <w:rPr>
          <w:rFonts w:ascii="Times New Roman" w:eastAsiaTheme="minorHAnsi" w:hAnsi="Times New Roman"/>
          <w:b/>
          <w:sz w:val="36"/>
          <w:szCs w:val="36"/>
          <w:lang w:eastAsia="en-US"/>
        </w:rPr>
      </w:pPr>
    </w:p>
    <w:p w14:paraId="4C46C60F" w14:textId="77777777" w:rsidR="00B47925" w:rsidRPr="008B3601" w:rsidRDefault="00B47925" w:rsidP="00B47925">
      <w:pPr>
        <w:jc w:val="center"/>
        <w:rPr>
          <w:rFonts w:ascii="Times New Roman" w:eastAsiaTheme="minorHAnsi" w:hAnsi="Times New Roman"/>
          <w:b/>
          <w:sz w:val="36"/>
          <w:szCs w:val="36"/>
          <w:lang w:eastAsia="en-US"/>
        </w:rPr>
      </w:pPr>
    </w:p>
    <w:p w14:paraId="52291E4A" w14:textId="77777777" w:rsidR="00B47925" w:rsidRPr="008B3601" w:rsidRDefault="00B47925" w:rsidP="00B47925">
      <w:pPr>
        <w:jc w:val="center"/>
        <w:rPr>
          <w:rFonts w:ascii="Times New Roman" w:eastAsiaTheme="minorHAnsi" w:hAnsi="Times New Roman"/>
          <w:b/>
          <w:sz w:val="36"/>
          <w:szCs w:val="36"/>
          <w:lang w:eastAsia="en-US"/>
        </w:rPr>
      </w:pPr>
    </w:p>
    <w:p w14:paraId="631B0DA1" w14:textId="77777777" w:rsidR="00B47925" w:rsidRPr="008B3601" w:rsidRDefault="00B47925" w:rsidP="00B47925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1FE6CFA7" w14:textId="77777777" w:rsidR="00B47925" w:rsidRPr="008B3601" w:rsidRDefault="00B47925" w:rsidP="00B47925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74B8FE4D" w14:textId="77777777" w:rsidR="00B47925" w:rsidRDefault="00B47925" w:rsidP="00B47925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28BAA8B8" w14:textId="77777777" w:rsidR="008B3601" w:rsidRDefault="008B3601" w:rsidP="00B47925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1868DB47" w14:textId="77777777" w:rsidR="008B3601" w:rsidRPr="008B3601" w:rsidRDefault="008B3601" w:rsidP="00B47925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5E01BE2A" w14:textId="6765E620" w:rsidR="00B47925" w:rsidRDefault="00B47925" w:rsidP="00B47925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4B3A44C6" w14:textId="156D3008" w:rsidR="005929BE" w:rsidRDefault="005929BE" w:rsidP="00B47925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18D85D0E" w14:textId="46315D8F" w:rsidR="005929BE" w:rsidRDefault="005929BE" w:rsidP="00B47925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6EDF228B" w14:textId="114004C5" w:rsidR="005929BE" w:rsidRDefault="005929BE" w:rsidP="00B47925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6003AEEA" w14:textId="085A2D70" w:rsidR="00F61DB7" w:rsidRDefault="00F61DB7" w:rsidP="00B47925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068DE0C8" w14:textId="77777777" w:rsidR="00F61DB7" w:rsidRDefault="00F61DB7" w:rsidP="00B47925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430F8A17" w14:textId="77777777" w:rsidR="005929BE" w:rsidRPr="008B3601" w:rsidRDefault="005929BE" w:rsidP="00B47925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26464BCE" w14:textId="0DAF902F" w:rsidR="00B47925" w:rsidRPr="008B3601" w:rsidRDefault="00B47925" w:rsidP="00B47925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233B1991" w14:textId="58F306ED" w:rsidR="004773F8" w:rsidRPr="008B3601" w:rsidRDefault="00D256BF" w:rsidP="00B47925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B3601">
        <w:rPr>
          <w:rFonts w:ascii="Times New Roman" w:eastAsiaTheme="minorHAnsi" w:hAnsi="Times New Roman"/>
          <w:b/>
          <w:sz w:val="24"/>
          <w:szCs w:val="24"/>
          <w:lang w:eastAsia="en-US"/>
        </w:rPr>
        <w:t>г. Москва</w:t>
      </w:r>
    </w:p>
    <w:p w14:paraId="7E5D8F4E" w14:textId="77777777" w:rsidR="00D256BF" w:rsidRPr="008B3601" w:rsidRDefault="00D256BF" w:rsidP="00B47925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71D6D61B" w14:textId="774809AF" w:rsidR="00B47925" w:rsidRPr="008B3601" w:rsidRDefault="00B47925" w:rsidP="00B47925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B3601">
        <w:rPr>
          <w:rFonts w:ascii="Times New Roman" w:eastAsiaTheme="minorHAnsi" w:hAnsi="Times New Roman"/>
          <w:b/>
          <w:sz w:val="24"/>
          <w:szCs w:val="24"/>
          <w:lang w:eastAsia="en-US"/>
        </w:rPr>
        <w:t>202</w:t>
      </w:r>
      <w:r w:rsidR="00596ADD" w:rsidRPr="008B3601">
        <w:rPr>
          <w:rFonts w:ascii="Times New Roman" w:eastAsiaTheme="minorHAnsi" w:hAnsi="Times New Roman"/>
          <w:b/>
          <w:sz w:val="24"/>
          <w:szCs w:val="24"/>
          <w:lang w:eastAsia="en-US"/>
        </w:rPr>
        <w:t>3</w:t>
      </w:r>
      <w:r w:rsidRPr="008B3601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г. </w:t>
      </w:r>
    </w:p>
    <w:p w14:paraId="59E0B375" w14:textId="77777777" w:rsidR="00B47925" w:rsidRPr="008B3601" w:rsidRDefault="00B47925" w:rsidP="00B47925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1182385B" w14:textId="17B66F7F" w:rsidR="007D1136" w:rsidRPr="008B3601" w:rsidRDefault="00FD1A3E" w:rsidP="00B02366">
      <w:pPr>
        <w:pStyle w:val="a3"/>
        <w:overflowPunct/>
        <w:ind w:left="0" w:firstLine="567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8B3601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lastRenderedPageBreak/>
        <w:t xml:space="preserve">I. </w:t>
      </w:r>
      <w:r w:rsidR="00B02366" w:rsidRPr="008B3601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Общие положения</w:t>
      </w:r>
    </w:p>
    <w:p w14:paraId="1EA6D2BD" w14:textId="77777777" w:rsidR="007D1136" w:rsidRPr="008B3601" w:rsidRDefault="007D1136" w:rsidP="00B02366">
      <w:pPr>
        <w:pStyle w:val="a3"/>
        <w:overflowPunct/>
        <w:ind w:left="0" w:firstLine="567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14:paraId="05AAFF5A" w14:textId="257E8B0A" w:rsidR="007D1136" w:rsidRPr="008B3601" w:rsidRDefault="007D1136" w:rsidP="00B02366">
      <w:pPr>
        <w:overflowPunct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 xml:space="preserve">1.1. Настоящее Положение </w:t>
      </w:r>
      <w:r w:rsidR="00B03C23" w:rsidRPr="008B3601">
        <w:rPr>
          <w:rFonts w:ascii="Times New Roman" w:eastAsiaTheme="minorHAnsi" w:hAnsi="Times New Roman"/>
          <w:sz w:val="24"/>
          <w:szCs w:val="24"/>
          <w:lang w:eastAsia="en-US"/>
        </w:rPr>
        <w:t xml:space="preserve">об оказании платных образовательных услуг (далее – Положение) </w:t>
      </w:r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>разработано в соответствии со следующими</w:t>
      </w:r>
      <w:r w:rsidR="00A31723" w:rsidRPr="008B360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>нормативными правовыми актами:</w:t>
      </w:r>
    </w:p>
    <w:p w14:paraId="0C12DAE4" w14:textId="1DDB3737" w:rsidR="007D1136" w:rsidRPr="00BC0F05" w:rsidRDefault="007D1136" w:rsidP="00B02366">
      <w:pPr>
        <w:pStyle w:val="a3"/>
        <w:numPr>
          <w:ilvl w:val="0"/>
          <w:numId w:val="5"/>
        </w:numPr>
        <w:tabs>
          <w:tab w:val="left" w:pos="993"/>
        </w:tabs>
        <w:overflowPunct/>
        <w:ind w:left="0"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BC0F05">
        <w:rPr>
          <w:rFonts w:ascii="Times New Roman" w:eastAsiaTheme="minorHAnsi" w:hAnsi="Times New Roman"/>
          <w:sz w:val="24"/>
          <w:szCs w:val="24"/>
          <w:lang w:eastAsia="en-US"/>
        </w:rPr>
        <w:t>Гражданским кодексом Российской Федерации;</w:t>
      </w:r>
    </w:p>
    <w:p w14:paraId="79D331CD" w14:textId="7DE20C86" w:rsidR="007D1136" w:rsidRPr="00BC0F05" w:rsidRDefault="007D1136" w:rsidP="00B02366">
      <w:pPr>
        <w:pStyle w:val="a3"/>
        <w:numPr>
          <w:ilvl w:val="0"/>
          <w:numId w:val="5"/>
        </w:numPr>
        <w:tabs>
          <w:tab w:val="left" w:pos="993"/>
        </w:tabs>
        <w:overflowPunct/>
        <w:ind w:left="0"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BC0F05">
        <w:rPr>
          <w:rFonts w:ascii="Times New Roman" w:eastAsiaTheme="minorHAnsi" w:hAnsi="Times New Roman"/>
          <w:sz w:val="24"/>
          <w:szCs w:val="24"/>
          <w:lang w:eastAsia="en-US"/>
        </w:rPr>
        <w:t>Законом Российской Федерации от 07.02.1992 № 2300-1 «О защите прав потребителей»</w:t>
      </w:r>
      <w:r w:rsidR="00A31723" w:rsidRPr="00BC0F05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14:paraId="53A355B9" w14:textId="64075ED3" w:rsidR="007D1136" w:rsidRPr="00BC0F05" w:rsidRDefault="007D1136" w:rsidP="00B02366">
      <w:pPr>
        <w:pStyle w:val="a3"/>
        <w:numPr>
          <w:ilvl w:val="0"/>
          <w:numId w:val="5"/>
        </w:numPr>
        <w:tabs>
          <w:tab w:val="left" w:pos="993"/>
        </w:tabs>
        <w:overflowPunct/>
        <w:ind w:left="0"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BC0F05">
        <w:rPr>
          <w:rFonts w:ascii="Times New Roman" w:eastAsiaTheme="minorHAnsi" w:hAnsi="Times New Roman"/>
          <w:sz w:val="24"/>
          <w:szCs w:val="24"/>
          <w:lang w:eastAsia="en-US"/>
        </w:rPr>
        <w:t>Федеральным законом от 29.12.2012 № 273-ФЗ «Об образовании в Российской Федерации»</w:t>
      </w:r>
      <w:r w:rsidR="00A31723" w:rsidRPr="00BC0F05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14:paraId="7F40F74B" w14:textId="09CD9F18" w:rsidR="007D1136" w:rsidRPr="00BC0F05" w:rsidRDefault="007D1136" w:rsidP="00B02366">
      <w:pPr>
        <w:pStyle w:val="a3"/>
        <w:numPr>
          <w:ilvl w:val="0"/>
          <w:numId w:val="5"/>
        </w:numPr>
        <w:tabs>
          <w:tab w:val="left" w:pos="993"/>
        </w:tabs>
        <w:overflowPunct/>
        <w:ind w:left="0"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BC0F05">
        <w:rPr>
          <w:rFonts w:ascii="Times New Roman" w:eastAsiaTheme="minorHAnsi" w:hAnsi="Times New Roman"/>
          <w:sz w:val="24"/>
          <w:szCs w:val="24"/>
          <w:lang w:eastAsia="en-US"/>
        </w:rPr>
        <w:t>Постановлением Правительства Российской Федерации от 15.09.2020</w:t>
      </w:r>
      <w:r w:rsidR="00A31723" w:rsidRPr="00BC0F0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C0F05">
        <w:rPr>
          <w:rFonts w:ascii="Times New Roman" w:eastAsiaTheme="minorHAnsi" w:hAnsi="Times New Roman"/>
          <w:sz w:val="24"/>
          <w:szCs w:val="24"/>
          <w:lang w:eastAsia="en-US"/>
        </w:rPr>
        <w:t xml:space="preserve">г. № 1441 </w:t>
      </w:r>
      <w:r w:rsidR="00A31723" w:rsidRPr="00BC0F05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Pr="00BC0F05">
        <w:rPr>
          <w:rFonts w:ascii="Times New Roman" w:eastAsiaTheme="minorHAnsi" w:hAnsi="Times New Roman"/>
          <w:sz w:val="24"/>
          <w:szCs w:val="24"/>
          <w:lang w:eastAsia="en-US"/>
        </w:rPr>
        <w:t>Об утверждении Правил оказания платных образовательных услуг</w:t>
      </w:r>
      <w:r w:rsidR="00A31723" w:rsidRPr="00BC0F05">
        <w:rPr>
          <w:rFonts w:ascii="Times New Roman" w:eastAsiaTheme="minorHAnsi" w:hAnsi="Times New Roman"/>
          <w:sz w:val="24"/>
          <w:szCs w:val="24"/>
          <w:lang w:eastAsia="en-US"/>
        </w:rPr>
        <w:t>»;</w:t>
      </w:r>
    </w:p>
    <w:p w14:paraId="20F6DD5C" w14:textId="187C3C97" w:rsidR="00183B8E" w:rsidRPr="00BC0F05" w:rsidRDefault="00183B8E" w:rsidP="00B02366">
      <w:pPr>
        <w:pStyle w:val="a3"/>
        <w:numPr>
          <w:ilvl w:val="0"/>
          <w:numId w:val="5"/>
        </w:numPr>
        <w:tabs>
          <w:tab w:val="left" w:pos="993"/>
        </w:tabs>
        <w:overflowPunct/>
        <w:ind w:left="0"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BC0F05">
        <w:rPr>
          <w:rFonts w:ascii="Times New Roman" w:eastAsiaTheme="minorHAnsi" w:hAnsi="Times New Roman"/>
          <w:sz w:val="24"/>
          <w:szCs w:val="24"/>
          <w:lang w:eastAsia="en-US"/>
        </w:rPr>
        <w:t xml:space="preserve">приказом Министерства образования и науки Российской Федерации от 1 июля 2013 г. № 499 </w:t>
      </w:r>
      <w:r w:rsidR="00BC0F05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Pr="00BC0F05">
        <w:rPr>
          <w:rFonts w:ascii="Times New Roman" w:eastAsiaTheme="minorHAnsi" w:hAnsi="Times New Roman"/>
          <w:sz w:val="24"/>
          <w:szCs w:val="24"/>
          <w:lang w:eastAsia="en-US"/>
        </w:rPr>
        <w:t>Об утверждении порядка организации и осуществления образовательной деятельности по дополнительным профессиональным программам</w:t>
      </w:r>
      <w:r w:rsidR="00BC0F05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D256BF" w:rsidRPr="00BC0F05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14:paraId="18083978" w14:textId="49C9E3EF" w:rsidR="00D256BF" w:rsidRPr="00BC0F05" w:rsidRDefault="00D256BF" w:rsidP="00B02366">
      <w:pPr>
        <w:pStyle w:val="a3"/>
        <w:numPr>
          <w:ilvl w:val="0"/>
          <w:numId w:val="5"/>
        </w:numPr>
        <w:tabs>
          <w:tab w:val="left" w:pos="993"/>
        </w:tabs>
        <w:overflowPunct/>
        <w:ind w:left="0"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BC0F05">
        <w:rPr>
          <w:rFonts w:ascii="Times New Roman" w:eastAsia="Calibri" w:hAnsi="Times New Roman"/>
          <w:sz w:val="24"/>
          <w:szCs w:val="24"/>
          <w:lang w:eastAsia="en-US"/>
        </w:rPr>
        <w:t>приказом Министерства просвещения</w:t>
      </w:r>
      <w:r w:rsidRPr="00BC0F05">
        <w:rPr>
          <w:rFonts w:ascii="Times New Roman" w:hAnsi="Times New Roman"/>
        </w:rPr>
        <w:t xml:space="preserve"> </w:t>
      </w:r>
      <w:r w:rsidRPr="00BC0F05">
        <w:rPr>
          <w:rFonts w:ascii="Times New Roman" w:eastAsia="Calibri" w:hAnsi="Times New Roman"/>
          <w:sz w:val="24"/>
          <w:szCs w:val="24"/>
          <w:lang w:eastAsia="en-US"/>
        </w:rPr>
        <w:t>Российской Федерации от 27 июля 2022 года N 629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14:paraId="3094317E" w14:textId="528909E7" w:rsidR="0076039F" w:rsidRPr="008B3601" w:rsidRDefault="007D1136" w:rsidP="00B02366">
      <w:pPr>
        <w:overflowPunct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>1.2. Настоящее Положение определяет порядок оказания платных</w:t>
      </w:r>
      <w:r w:rsidR="00E54DCF" w:rsidRPr="008B360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>образовательных платных услуг</w:t>
      </w:r>
      <w:r w:rsidR="00A31723" w:rsidRPr="008B3601">
        <w:rPr>
          <w:rFonts w:ascii="Times New Roman" w:eastAsiaTheme="minorHAnsi" w:hAnsi="Times New Roman"/>
          <w:sz w:val="24"/>
          <w:szCs w:val="24"/>
          <w:lang w:eastAsia="en-US"/>
        </w:rPr>
        <w:t xml:space="preserve"> (далее по тексту - платные услуги) в</w:t>
      </w:r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BC0F05">
        <w:rPr>
          <w:rFonts w:ascii="Times New Roman" w:eastAsiaTheme="minorHAnsi" w:hAnsi="Times New Roman"/>
          <w:bCs/>
          <w:sz w:val="24"/>
          <w:szCs w:val="24"/>
          <w:lang w:eastAsia="en-US"/>
        </w:rPr>
        <w:t>Учебном центре «</w:t>
      </w:r>
      <w:r w:rsidR="00F61DB7">
        <w:rPr>
          <w:rFonts w:ascii="Times New Roman" w:eastAsiaTheme="minorHAnsi" w:hAnsi="Times New Roman"/>
          <w:bCs/>
          <w:sz w:val="24"/>
          <w:szCs w:val="24"/>
          <w:lang w:eastAsia="en-US"/>
        </w:rPr>
        <w:t>МЕДИАР</w:t>
      </w:r>
      <w:r w:rsidR="00BC0F05">
        <w:rPr>
          <w:rFonts w:ascii="Times New Roman" w:eastAsiaTheme="minorHAnsi" w:hAnsi="Times New Roman"/>
          <w:bCs/>
          <w:sz w:val="24"/>
          <w:szCs w:val="24"/>
          <w:lang w:eastAsia="en-US"/>
        </w:rPr>
        <w:t>»</w:t>
      </w:r>
      <w:r w:rsidR="00D256BF" w:rsidRPr="008B3601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14:paraId="0739E495" w14:textId="3885A22F" w:rsidR="007D1136" w:rsidRPr="008B3601" w:rsidRDefault="007D1136" w:rsidP="00B02366">
      <w:pPr>
        <w:overflowPunct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>1.3. Настоящее Положение регулирует отношения, возникающие между</w:t>
      </w:r>
      <w:r w:rsidR="00E54DCF" w:rsidRPr="008B360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 xml:space="preserve">потребителем и </w:t>
      </w:r>
      <w:r w:rsidR="00BC0F05">
        <w:rPr>
          <w:rFonts w:ascii="Times New Roman" w:eastAsiaTheme="minorHAnsi" w:hAnsi="Times New Roman"/>
          <w:sz w:val="24"/>
          <w:szCs w:val="24"/>
          <w:lang w:eastAsia="en-US"/>
        </w:rPr>
        <w:t>Учебным центром «</w:t>
      </w:r>
      <w:r w:rsidR="00F61DB7">
        <w:rPr>
          <w:rFonts w:ascii="Times New Roman" w:eastAsiaTheme="minorHAnsi" w:hAnsi="Times New Roman"/>
          <w:sz w:val="24"/>
          <w:szCs w:val="24"/>
          <w:lang w:eastAsia="en-US"/>
        </w:rPr>
        <w:t>МЕДИАР</w:t>
      </w:r>
      <w:r w:rsidR="00BC0F05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F3781E" w:rsidRPr="008B3601">
        <w:rPr>
          <w:rFonts w:ascii="Times New Roman" w:eastAsiaTheme="minorHAnsi" w:hAnsi="Times New Roman"/>
          <w:sz w:val="24"/>
          <w:szCs w:val="24"/>
          <w:lang w:eastAsia="en-US"/>
        </w:rPr>
        <w:t xml:space="preserve"> при</w:t>
      </w:r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 xml:space="preserve"> оказании платных</w:t>
      </w:r>
      <w:r w:rsidR="002D1897" w:rsidRPr="008B3601">
        <w:rPr>
          <w:rFonts w:ascii="Times New Roman" w:eastAsiaTheme="minorHAnsi" w:hAnsi="Times New Roman"/>
          <w:sz w:val="24"/>
          <w:szCs w:val="24"/>
          <w:lang w:eastAsia="en-US"/>
        </w:rPr>
        <w:t xml:space="preserve"> образовательных</w:t>
      </w:r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 xml:space="preserve"> услуг.</w:t>
      </w:r>
    </w:p>
    <w:p w14:paraId="5302E798" w14:textId="6B33F815" w:rsidR="007D1136" w:rsidRPr="008B3601" w:rsidRDefault="007D1136" w:rsidP="00B02366">
      <w:pPr>
        <w:overflowPunct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>1.4. Понятия, используемые в настоящ</w:t>
      </w:r>
      <w:r w:rsidR="00E54DCF" w:rsidRPr="008B3601">
        <w:rPr>
          <w:rFonts w:ascii="Times New Roman" w:eastAsiaTheme="minorHAnsi" w:hAnsi="Times New Roman"/>
          <w:sz w:val="24"/>
          <w:szCs w:val="24"/>
          <w:lang w:eastAsia="en-US"/>
        </w:rPr>
        <w:t>ем Положении</w:t>
      </w:r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>, означают:</w:t>
      </w:r>
    </w:p>
    <w:p w14:paraId="053FBE13" w14:textId="64647921" w:rsidR="007D1136" w:rsidRPr="008B3601" w:rsidRDefault="007D1136" w:rsidP="00B02366">
      <w:pPr>
        <w:overflowPunct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3601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заказчик </w:t>
      </w:r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>- физическое и (или) юридическое лицо, имеющее намерение</w:t>
      </w:r>
      <w:r w:rsidR="00E54DCF" w:rsidRPr="008B360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>заказать либо заказывающее платные образовательные услуги для себя или иных</w:t>
      </w:r>
      <w:r w:rsidR="00E54DCF" w:rsidRPr="008B360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>лиц на основании договора;</w:t>
      </w:r>
    </w:p>
    <w:p w14:paraId="058E8BF6" w14:textId="5CA40F2F" w:rsidR="0057784C" w:rsidRPr="008B3601" w:rsidRDefault="007D1136" w:rsidP="00B02366">
      <w:pPr>
        <w:overflowPunct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3601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исполнитель </w:t>
      </w:r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>- организация, осуществляющая образовательную деятельность</w:t>
      </w:r>
      <w:r w:rsidR="00E54DCF" w:rsidRPr="008B360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>и предоставляющая платные образовательные услуги обучающемуся</w:t>
      </w:r>
      <w:r w:rsidR="00775AA4" w:rsidRPr="008B3601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14:paraId="70B4C752" w14:textId="49471107" w:rsidR="007D1136" w:rsidRPr="008B3601" w:rsidRDefault="007D1136" w:rsidP="00B02366">
      <w:pPr>
        <w:overflowPunct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3601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недостаток платных образовательных услуг </w:t>
      </w:r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>- несоответствие платных</w:t>
      </w:r>
      <w:r w:rsidR="00E54DCF" w:rsidRPr="008B360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>образовательных услуг обязательным требованиям, предусмотренным</w:t>
      </w:r>
      <w:r w:rsidR="00E54DCF" w:rsidRPr="008B360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>законом либо в установленном им порядке, или условиям договора (при их</w:t>
      </w:r>
      <w:r w:rsidR="00E54DCF" w:rsidRPr="008B360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>отсутствии или неполноте условий обычно предъявляемым требованиям), или</w:t>
      </w:r>
      <w:r w:rsidR="00E54DCF" w:rsidRPr="008B360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>целям, для которых платные образовательные услуги обычно используются, или</w:t>
      </w:r>
      <w:r w:rsidR="00E54DCF" w:rsidRPr="008B360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 xml:space="preserve">целям, о которых </w:t>
      </w:r>
      <w:bookmarkStart w:id="3" w:name="_Hlk93346160"/>
      <w:r w:rsidR="00BC0F05">
        <w:rPr>
          <w:rFonts w:ascii="Times New Roman" w:eastAsiaTheme="minorHAnsi" w:hAnsi="Times New Roman"/>
          <w:sz w:val="24"/>
          <w:szCs w:val="24"/>
          <w:lang w:eastAsia="en-US"/>
        </w:rPr>
        <w:t>Учебный центр «</w:t>
      </w:r>
      <w:r w:rsidR="00F61DB7">
        <w:rPr>
          <w:rFonts w:ascii="Times New Roman" w:eastAsiaTheme="minorHAnsi" w:hAnsi="Times New Roman"/>
          <w:sz w:val="24"/>
          <w:szCs w:val="24"/>
          <w:lang w:eastAsia="en-US"/>
        </w:rPr>
        <w:t>МЕДИАР</w:t>
      </w:r>
      <w:r w:rsidR="00BC0F05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8D3A51" w:rsidRPr="008B360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bookmarkEnd w:id="3"/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>был поставлен в известность заказчиком при</w:t>
      </w:r>
      <w:r w:rsidR="00E54DCF" w:rsidRPr="008B360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>заключении договора, в том числе оказания их не в полном объеме,</w:t>
      </w:r>
      <w:r w:rsidR="00E54DCF" w:rsidRPr="008B360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>предусмотренном образовательными программами (частью образовательной</w:t>
      </w:r>
      <w:r w:rsidR="00E54DCF" w:rsidRPr="008B360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>программы);</w:t>
      </w:r>
    </w:p>
    <w:p w14:paraId="624F89AD" w14:textId="5868023A" w:rsidR="007D1136" w:rsidRPr="008B3601" w:rsidRDefault="007D1136" w:rsidP="00B02366">
      <w:pPr>
        <w:overflowPunct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3601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обучающийся</w:t>
      </w:r>
      <w:r w:rsidR="00E54DCF" w:rsidRPr="008B3601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(слушатель)</w:t>
      </w:r>
      <w:r w:rsidRPr="008B3601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</w:t>
      </w:r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>- физическое лицо, осваивающее образовательную программу;</w:t>
      </w:r>
      <w:r w:rsidR="00E54DCF" w:rsidRPr="008B360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14:paraId="6E201B58" w14:textId="566E8722" w:rsidR="007D1136" w:rsidRPr="008B3601" w:rsidRDefault="007D1136" w:rsidP="00B02366">
      <w:pPr>
        <w:overflowPunct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3601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платные образовательные услуги </w:t>
      </w:r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>- осуществление образовательной</w:t>
      </w:r>
      <w:r w:rsidR="00E54DCF" w:rsidRPr="008B360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>деятельности по заданиям и за счет средств физических и (или) юридических лиц</w:t>
      </w:r>
      <w:r w:rsidR="00E54DCF" w:rsidRPr="008B360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>по договорам об образовании, заключаемым при приеме на обучение (далее -</w:t>
      </w:r>
      <w:r w:rsidR="00E54DCF" w:rsidRPr="008B360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>договор);</w:t>
      </w:r>
    </w:p>
    <w:p w14:paraId="0596A697" w14:textId="4C0BDA8C" w:rsidR="007D1136" w:rsidRPr="008B3601" w:rsidRDefault="007D1136" w:rsidP="00B02366">
      <w:pPr>
        <w:overflowPunct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3601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существенный недостаток платных образовательных услуг </w:t>
      </w:r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>-</w:t>
      </w:r>
      <w:r w:rsidR="00E54DCF" w:rsidRPr="008B360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>неустранимый недостаток, или недостаток, который не может быть устранен без</w:t>
      </w:r>
      <w:r w:rsidR="00E54DCF" w:rsidRPr="008B360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>несоразмерных расходов или затрат времени, или выявляется неоднократно, или</w:t>
      </w:r>
      <w:r w:rsidR="00E54DCF" w:rsidRPr="008B360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>проявляется вновь после его устранения.</w:t>
      </w:r>
    </w:p>
    <w:p w14:paraId="0D98F8C0" w14:textId="41015645" w:rsidR="007D1136" w:rsidRPr="008B3601" w:rsidRDefault="007D1136" w:rsidP="00B02366">
      <w:pPr>
        <w:overflowPunct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>1.5. Платные образовательные услуги не могут быть оказаны вместо</w:t>
      </w:r>
      <w:r w:rsidR="00E54DCF" w:rsidRPr="008B360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>образовательной деятельности, финансовое обеспечение которой</w:t>
      </w:r>
      <w:r w:rsidR="00E54DCF" w:rsidRPr="008B360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>осуществляется за счет бюджетных ассигнований бюджета, бюджетов субъектов</w:t>
      </w:r>
      <w:r w:rsidR="00E54DCF" w:rsidRPr="008B360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>Российской Федерации, местных бюджетов.</w:t>
      </w:r>
    </w:p>
    <w:p w14:paraId="0DCA99A5" w14:textId="59A2D268" w:rsidR="007D1136" w:rsidRPr="008B3601" w:rsidRDefault="007D1136" w:rsidP="00B02366">
      <w:pPr>
        <w:overflowPunct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 xml:space="preserve">1.6. </w:t>
      </w:r>
      <w:r w:rsidR="00BC0F05">
        <w:rPr>
          <w:rFonts w:ascii="Times New Roman" w:eastAsiaTheme="minorHAnsi" w:hAnsi="Times New Roman"/>
          <w:sz w:val="24"/>
          <w:szCs w:val="24"/>
          <w:lang w:eastAsia="en-US"/>
        </w:rPr>
        <w:t>Учебный центр «</w:t>
      </w:r>
      <w:r w:rsidR="00F61DB7">
        <w:rPr>
          <w:rFonts w:ascii="Times New Roman" w:eastAsiaTheme="minorHAnsi" w:hAnsi="Times New Roman"/>
          <w:sz w:val="24"/>
          <w:szCs w:val="24"/>
          <w:lang w:eastAsia="en-US"/>
        </w:rPr>
        <w:t>МЕДИАР</w:t>
      </w:r>
      <w:r w:rsidR="00BC0F05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8D3A51" w:rsidRPr="008B360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>обязан обеспечить заказчику и обучающемуся</w:t>
      </w:r>
      <w:r w:rsidR="00E54DCF" w:rsidRPr="008B3601">
        <w:rPr>
          <w:rFonts w:ascii="Times New Roman" w:eastAsiaTheme="minorHAnsi" w:hAnsi="Times New Roman"/>
          <w:sz w:val="24"/>
          <w:szCs w:val="24"/>
          <w:lang w:eastAsia="en-US"/>
        </w:rPr>
        <w:t xml:space="preserve"> (слушателю)</w:t>
      </w:r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 xml:space="preserve"> оказание</w:t>
      </w:r>
      <w:r w:rsidR="00E54DCF" w:rsidRPr="008B360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>платных образовательных услуг в полном объеме в соответствии с</w:t>
      </w:r>
      <w:r w:rsidR="00E54DCF" w:rsidRPr="008B360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образовательными программами (частью образовательной программы) и</w:t>
      </w:r>
      <w:r w:rsidR="00E54DCF" w:rsidRPr="008B360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>условиями договора.</w:t>
      </w:r>
    </w:p>
    <w:p w14:paraId="5A4A3AF0" w14:textId="7021A273" w:rsidR="00213075" w:rsidRPr="008B3601" w:rsidRDefault="002676CC" w:rsidP="00B02366">
      <w:pPr>
        <w:overflowPunct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 xml:space="preserve">1.7. Отказ заказчика от предлагаемых ему </w:t>
      </w:r>
      <w:r w:rsidR="00BC0F05">
        <w:rPr>
          <w:rFonts w:ascii="Times New Roman" w:eastAsiaTheme="minorHAnsi" w:hAnsi="Times New Roman"/>
          <w:sz w:val="24"/>
          <w:szCs w:val="24"/>
          <w:lang w:eastAsia="en-US"/>
        </w:rPr>
        <w:t>Учебным центром «</w:t>
      </w:r>
      <w:r w:rsidR="00F61DB7">
        <w:rPr>
          <w:rFonts w:ascii="Times New Roman" w:eastAsiaTheme="minorHAnsi" w:hAnsi="Times New Roman"/>
          <w:sz w:val="24"/>
          <w:szCs w:val="24"/>
          <w:lang w:eastAsia="en-US"/>
        </w:rPr>
        <w:t>МЕДИАР</w:t>
      </w:r>
      <w:r w:rsidR="00BC0F05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8D3A51" w:rsidRPr="008B3601">
        <w:rPr>
          <w:rFonts w:ascii="Times New Roman" w:eastAsiaTheme="minorHAnsi" w:hAnsi="Times New Roman"/>
          <w:sz w:val="24"/>
          <w:szCs w:val="24"/>
          <w:lang w:eastAsia="en-US"/>
        </w:rPr>
        <w:t xml:space="preserve"> дополнительных</w:t>
      </w:r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 xml:space="preserve"> платных образовательных услуг, не предусмотренных в ранее заключенном сторонами договором, не может быть причиной изменения объема и условий уже предоставляемых образовательных услуг по ранее заключенному договору.</w:t>
      </w:r>
    </w:p>
    <w:p w14:paraId="01AB0C05" w14:textId="2CECA736" w:rsidR="007D1136" w:rsidRPr="008B3601" w:rsidRDefault="007D1136" w:rsidP="00B02366">
      <w:pPr>
        <w:overflowPunct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>1.</w:t>
      </w:r>
      <w:r w:rsidR="002676CC" w:rsidRPr="008B3601">
        <w:rPr>
          <w:rFonts w:ascii="Times New Roman" w:eastAsiaTheme="minorHAnsi" w:hAnsi="Times New Roman"/>
          <w:sz w:val="24"/>
          <w:szCs w:val="24"/>
          <w:lang w:eastAsia="en-US"/>
        </w:rPr>
        <w:t>8</w:t>
      </w:r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="00BC0F05">
        <w:rPr>
          <w:rFonts w:ascii="Times New Roman" w:eastAsiaTheme="minorHAnsi" w:hAnsi="Times New Roman"/>
          <w:sz w:val="24"/>
          <w:szCs w:val="24"/>
          <w:lang w:eastAsia="en-US"/>
        </w:rPr>
        <w:t>Учебный центр «</w:t>
      </w:r>
      <w:r w:rsidR="00F61DB7">
        <w:rPr>
          <w:rFonts w:ascii="Times New Roman" w:eastAsiaTheme="minorHAnsi" w:hAnsi="Times New Roman"/>
          <w:sz w:val="24"/>
          <w:szCs w:val="24"/>
          <w:lang w:eastAsia="en-US"/>
        </w:rPr>
        <w:t>МЕДИАР</w:t>
      </w:r>
      <w:r w:rsidR="00BC0F05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8D3A51" w:rsidRPr="008B360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>вправе снизить стоимость платных образовательных услуг</w:t>
      </w:r>
      <w:r w:rsidR="00EB3F96" w:rsidRPr="008B360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>по договору с учетом покрытия недостающей стоимости платных</w:t>
      </w:r>
      <w:r w:rsidR="00EB3F96" w:rsidRPr="008B360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>образовательных услуг за счет собственных средств, в том числе</w:t>
      </w:r>
      <w:r w:rsidR="00EB3F96" w:rsidRPr="008B360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>средств, полученных от приносящей доход деятельности, добровольных</w:t>
      </w:r>
      <w:r w:rsidR="00EB3F96" w:rsidRPr="008B360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>пожертвований и целевых взносов физических и (или) юридических лиц.</w:t>
      </w:r>
      <w:r w:rsidR="00702C88" w:rsidRPr="008B3601">
        <w:rPr>
          <w:rFonts w:ascii="Times New Roman" w:hAnsi="Times New Roman"/>
          <w:sz w:val="24"/>
          <w:szCs w:val="24"/>
        </w:rPr>
        <w:t xml:space="preserve"> </w:t>
      </w:r>
      <w:r w:rsidR="00702C88" w:rsidRPr="008B3601">
        <w:rPr>
          <w:rFonts w:ascii="Times New Roman" w:eastAsiaTheme="minorHAnsi" w:hAnsi="Times New Roman"/>
          <w:sz w:val="24"/>
          <w:szCs w:val="24"/>
          <w:lang w:eastAsia="en-US"/>
        </w:rPr>
        <w:t>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обучающегося.</w:t>
      </w:r>
    </w:p>
    <w:p w14:paraId="152E57F0" w14:textId="06549575" w:rsidR="007D1136" w:rsidRPr="008B3601" w:rsidRDefault="007D1136" w:rsidP="00B02366">
      <w:pPr>
        <w:overflowPunct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>1.</w:t>
      </w:r>
      <w:r w:rsidR="002676CC" w:rsidRPr="008B3601">
        <w:rPr>
          <w:rFonts w:ascii="Times New Roman" w:eastAsiaTheme="minorHAnsi" w:hAnsi="Times New Roman"/>
          <w:sz w:val="24"/>
          <w:szCs w:val="24"/>
          <w:lang w:eastAsia="en-US"/>
        </w:rPr>
        <w:t>9</w:t>
      </w:r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>. Увеличение стоимости платных образовательных услуг после</w:t>
      </w:r>
      <w:r w:rsidR="00EB3F96" w:rsidRPr="008B360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>заключения договора не допускается, за исключением увеличения стоимости</w:t>
      </w:r>
      <w:r w:rsidR="00EB3F96" w:rsidRPr="008B360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>указанных услуг с учетом уровня инфляции, предусмотренного основными</w:t>
      </w:r>
      <w:r w:rsidR="00EB3F96" w:rsidRPr="008B360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>характеристиками федерального бюджета на очередной финансовый год и</w:t>
      </w:r>
      <w:r w:rsidR="00EB3F96" w:rsidRPr="008B360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>плановый период.</w:t>
      </w:r>
    </w:p>
    <w:p w14:paraId="29AB66E0" w14:textId="77777777" w:rsidR="00EB3F96" w:rsidRPr="008B3601" w:rsidRDefault="00EB3F96" w:rsidP="00B02366">
      <w:pPr>
        <w:overflowPunct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DF03EEC" w14:textId="4CC555E0" w:rsidR="007D1136" w:rsidRPr="008B3601" w:rsidRDefault="00FD1A3E" w:rsidP="00B02366">
      <w:pPr>
        <w:overflowPunct/>
        <w:ind w:firstLine="567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8B3601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II</w:t>
      </w:r>
      <w:r w:rsidR="007D1136" w:rsidRPr="008B3601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.</w:t>
      </w:r>
      <w:r w:rsidR="007D1136" w:rsidRPr="008B360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B02366" w:rsidRPr="008B3601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Информация о платных образовательных услугах,</w:t>
      </w:r>
    </w:p>
    <w:p w14:paraId="74AABF12" w14:textId="429B5399" w:rsidR="007D1136" w:rsidRPr="008B3601" w:rsidRDefault="00B02366" w:rsidP="00B02366">
      <w:pPr>
        <w:overflowPunct/>
        <w:ind w:firstLine="567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8B3601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Порядок заключения договоров</w:t>
      </w:r>
    </w:p>
    <w:p w14:paraId="390E77AA" w14:textId="77777777" w:rsidR="00EB3F96" w:rsidRPr="008B3601" w:rsidRDefault="00EB3F96" w:rsidP="00B02366">
      <w:pPr>
        <w:overflowPunct/>
        <w:ind w:firstLine="567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14:paraId="36FCE006" w14:textId="20C2C6E6" w:rsidR="007D1136" w:rsidRPr="008B3601" w:rsidRDefault="007D1136" w:rsidP="00B02366">
      <w:pPr>
        <w:overflowPunct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>2.1.</w:t>
      </w:r>
      <w:r w:rsidR="00051878" w:rsidRPr="008B3601">
        <w:rPr>
          <w:rFonts w:ascii="Times New Roman" w:hAnsi="Times New Roman"/>
        </w:rPr>
        <w:t xml:space="preserve"> </w:t>
      </w:r>
      <w:r w:rsidR="00BC0F05">
        <w:rPr>
          <w:rFonts w:ascii="Times New Roman" w:eastAsiaTheme="minorHAnsi" w:hAnsi="Times New Roman"/>
          <w:sz w:val="24"/>
          <w:szCs w:val="24"/>
          <w:lang w:eastAsia="en-US"/>
        </w:rPr>
        <w:t>Учебный центр «</w:t>
      </w:r>
      <w:r w:rsidR="00F61DB7">
        <w:rPr>
          <w:rFonts w:ascii="Times New Roman" w:eastAsiaTheme="minorHAnsi" w:hAnsi="Times New Roman"/>
          <w:sz w:val="24"/>
          <w:szCs w:val="24"/>
          <w:lang w:eastAsia="en-US"/>
        </w:rPr>
        <w:t>МЕДИАР</w:t>
      </w:r>
      <w:r w:rsidR="00BC0F05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8D3A51" w:rsidRPr="008B360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>обязан до заключения договора и в период его действия</w:t>
      </w:r>
      <w:r w:rsidR="00EB3F96" w:rsidRPr="008B360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>предоставлять заказчику достоверную информацию о себе и об оказываемых</w:t>
      </w:r>
      <w:r w:rsidR="00EB3F96" w:rsidRPr="008B360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>платных образовательных услугах, обеспечивающую возможность их</w:t>
      </w:r>
      <w:r w:rsidR="00EB3F96" w:rsidRPr="008B360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>правильного выбора.</w:t>
      </w:r>
    </w:p>
    <w:p w14:paraId="08B506A0" w14:textId="3BA26E96" w:rsidR="007D1136" w:rsidRPr="008B3601" w:rsidRDefault="007D1136" w:rsidP="00B02366">
      <w:pPr>
        <w:overflowPunct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 xml:space="preserve">2.2. </w:t>
      </w:r>
      <w:r w:rsidR="00BC0F05">
        <w:rPr>
          <w:rFonts w:ascii="Times New Roman" w:eastAsiaTheme="minorHAnsi" w:hAnsi="Times New Roman"/>
          <w:sz w:val="24"/>
          <w:szCs w:val="24"/>
          <w:lang w:eastAsia="en-US"/>
        </w:rPr>
        <w:t>Учебный центр «</w:t>
      </w:r>
      <w:r w:rsidR="00F61DB7">
        <w:rPr>
          <w:rFonts w:ascii="Times New Roman" w:eastAsiaTheme="minorHAnsi" w:hAnsi="Times New Roman"/>
          <w:sz w:val="24"/>
          <w:szCs w:val="24"/>
          <w:lang w:eastAsia="en-US"/>
        </w:rPr>
        <w:t>МЕДИАР</w:t>
      </w:r>
      <w:r w:rsidR="00BC0F05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8D3A51" w:rsidRPr="008B360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>обязан довести до заказчика информацию, содержащую</w:t>
      </w:r>
      <w:r w:rsidR="00EB3F96" w:rsidRPr="008B360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>сведения о предоставлении платных образовательных услуг в порядке и объеме,</w:t>
      </w:r>
      <w:r w:rsidR="00EB3F96" w:rsidRPr="008B360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 xml:space="preserve">которые предусмотрены Законом Российской Федерации </w:t>
      </w:r>
      <w:r w:rsidR="00BC0F05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>О защите прав</w:t>
      </w:r>
      <w:r w:rsidR="00EB3F96" w:rsidRPr="008B360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>потребителей</w:t>
      </w:r>
      <w:r w:rsidR="00BC0F05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 xml:space="preserve"> и Федеральным законом </w:t>
      </w:r>
      <w:r w:rsidR="00BC0F05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>Об образовании в Российской</w:t>
      </w:r>
      <w:r w:rsidR="00EB3F96" w:rsidRPr="008B360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>Федерации</w:t>
      </w:r>
      <w:r w:rsidR="00BC0F05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57784C" w:rsidRPr="008B3601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14:paraId="1CCFEBFA" w14:textId="523688A9" w:rsidR="007D1136" w:rsidRPr="008B3601" w:rsidRDefault="007D1136" w:rsidP="00B02366">
      <w:pPr>
        <w:overflowPunct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>2.3. Информация, предусмотренная пунктами 2.1 и 2.2 настоящего</w:t>
      </w:r>
      <w:r w:rsidR="00EB3F96" w:rsidRPr="008B360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 xml:space="preserve">Положения, предоставляется </w:t>
      </w:r>
      <w:r w:rsidR="00BC0F05">
        <w:rPr>
          <w:rFonts w:ascii="Times New Roman" w:eastAsiaTheme="minorHAnsi" w:hAnsi="Times New Roman"/>
          <w:sz w:val="24"/>
          <w:szCs w:val="24"/>
          <w:lang w:eastAsia="en-US"/>
        </w:rPr>
        <w:t>Учебным центром «</w:t>
      </w:r>
      <w:r w:rsidR="00F61DB7">
        <w:rPr>
          <w:rFonts w:ascii="Times New Roman" w:eastAsiaTheme="minorHAnsi" w:hAnsi="Times New Roman"/>
          <w:sz w:val="24"/>
          <w:szCs w:val="24"/>
          <w:lang w:eastAsia="en-US"/>
        </w:rPr>
        <w:t>МЕДИАР</w:t>
      </w:r>
      <w:r w:rsidR="00BC0F05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8D3A51" w:rsidRPr="008B360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005ADA" w:rsidRPr="008B3601">
        <w:rPr>
          <w:rFonts w:ascii="Times New Roman" w:eastAsiaTheme="minorHAnsi" w:hAnsi="Times New Roman"/>
          <w:sz w:val="24"/>
          <w:szCs w:val="24"/>
          <w:lang w:eastAsia="en-US"/>
        </w:rPr>
        <w:t>на официальном сайте</w:t>
      </w:r>
      <w:r w:rsidR="008D3A51" w:rsidRPr="008B360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BC0F05">
        <w:rPr>
          <w:rFonts w:ascii="Times New Roman" w:eastAsiaTheme="minorHAnsi" w:hAnsi="Times New Roman"/>
          <w:sz w:val="24"/>
          <w:szCs w:val="24"/>
          <w:lang w:eastAsia="en-US"/>
        </w:rPr>
        <w:t>Учебного центра «</w:t>
      </w:r>
      <w:r w:rsidR="00F61DB7">
        <w:rPr>
          <w:rFonts w:ascii="Times New Roman" w:eastAsiaTheme="minorHAnsi" w:hAnsi="Times New Roman"/>
          <w:sz w:val="24"/>
          <w:szCs w:val="24"/>
          <w:lang w:eastAsia="en-US"/>
        </w:rPr>
        <w:t>МЕДИАР</w:t>
      </w:r>
      <w:r w:rsidR="00BC0F05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842C53" w:rsidRPr="008B3601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14:paraId="6296E26D" w14:textId="66C3096F" w:rsidR="007D1136" w:rsidRPr="008B3601" w:rsidRDefault="007D1136" w:rsidP="00B02366">
      <w:pPr>
        <w:overflowPunct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 xml:space="preserve">2.4. </w:t>
      </w:r>
      <w:bookmarkStart w:id="4" w:name="_Hlk96981976"/>
      <w:bookmarkStart w:id="5" w:name="_Hlk96982025"/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 xml:space="preserve">Договор </w:t>
      </w:r>
      <w:r w:rsidR="001D20B5" w:rsidRPr="008B3601">
        <w:rPr>
          <w:rFonts w:ascii="Times New Roman" w:eastAsiaTheme="minorHAnsi" w:hAnsi="Times New Roman"/>
          <w:sz w:val="24"/>
          <w:szCs w:val="24"/>
          <w:lang w:eastAsia="en-US"/>
        </w:rPr>
        <w:t xml:space="preserve">об оказании платных образовательных услуг </w:t>
      </w:r>
      <w:bookmarkEnd w:id="4"/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>заключается в простой письменной форме и содержит</w:t>
      </w:r>
      <w:r w:rsidR="00EB3F96" w:rsidRPr="008B360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>следующие сведения:</w:t>
      </w:r>
    </w:p>
    <w:p w14:paraId="0FE8A105" w14:textId="77777777" w:rsidR="00BC0F05" w:rsidRDefault="00EB3F96" w:rsidP="00B02366">
      <w:pPr>
        <w:overflowPunct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 xml:space="preserve">а) </w:t>
      </w:r>
      <w:r w:rsidR="00005ADA" w:rsidRPr="008B3601">
        <w:rPr>
          <w:rFonts w:ascii="Times New Roman" w:eastAsiaTheme="minorHAnsi" w:hAnsi="Times New Roman"/>
          <w:sz w:val="24"/>
          <w:szCs w:val="24"/>
          <w:lang w:eastAsia="en-US"/>
        </w:rPr>
        <w:t>полное наименование и фирменное наименование исполнителя - юридического лица</w:t>
      </w:r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14:paraId="39421FFE" w14:textId="77777777" w:rsidR="00BC0F05" w:rsidRDefault="00EB3F96" w:rsidP="00B02366">
      <w:pPr>
        <w:overflowPunct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>б) место нахождения исполнителя;</w:t>
      </w:r>
    </w:p>
    <w:p w14:paraId="56039AAF" w14:textId="77777777" w:rsidR="00BC0F05" w:rsidRDefault="00EB3F96" w:rsidP="00B02366">
      <w:pPr>
        <w:overflowPunct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>в) наименование или фамилия, имя, отчество (при наличии) заказчика, телефон (при наличии) заказчика и (или) законного представителя обучающегося;</w:t>
      </w:r>
    </w:p>
    <w:p w14:paraId="0B9E75B6" w14:textId="70F73044" w:rsidR="00EB3F96" w:rsidRPr="008B3601" w:rsidRDefault="00EB3F96" w:rsidP="00B02366">
      <w:pPr>
        <w:overflowPunct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>г) место нахождения или место жительства заказчика и (или) законного представителя обучающегося;</w:t>
      </w:r>
    </w:p>
    <w:p w14:paraId="4CD1C7C4" w14:textId="77777777" w:rsidR="00BC0F05" w:rsidRDefault="00EB3F96" w:rsidP="00B02366">
      <w:pPr>
        <w:overflowPunct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>д) 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</w:t>
      </w:r>
    </w:p>
    <w:p w14:paraId="4BE3CE0E" w14:textId="77777777" w:rsidR="00BC0F05" w:rsidRDefault="00EB3F96" w:rsidP="00B02366">
      <w:pPr>
        <w:overflowPunct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>е) фамилия, имя, отчество (при наличии) обучающегося, его место жительства, телефон (указываются в случае оказания платных образовательных услуг в пользу обучающегося, не являющегося заказчиком по договору, при наличии);</w:t>
      </w:r>
    </w:p>
    <w:p w14:paraId="676D3ECB" w14:textId="77777777" w:rsidR="00BC0F05" w:rsidRDefault="00EB3F96" w:rsidP="00B02366">
      <w:pPr>
        <w:overflowPunct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>ж) права, обязанности и ответственность исполнителя, заказчика и обучающегося;</w:t>
      </w:r>
    </w:p>
    <w:p w14:paraId="20B1C7B3" w14:textId="77777777" w:rsidR="00BC0F05" w:rsidRDefault="00EB3F96" w:rsidP="00B02366">
      <w:pPr>
        <w:overflowPunct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>з) полная стоимость образовательных услуг по договору, порядок их оплаты;</w:t>
      </w:r>
    </w:p>
    <w:p w14:paraId="7BDE5F5B" w14:textId="77777777" w:rsidR="00BC0F05" w:rsidRDefault="00EB3F96" w:rsidP="00B02366">
      <w:pPr>
        <w:overflowPunct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>и) сведения о лицензии на осуществление образовательной деятельности (наименование лицензирующего органа, номер и дата регистрации лицензии), если иное не предусмотрено законодательством Российской Федерации;</w:t>
      </w:r>
    </w:p>
    <w:p w14:paraId="124B0D5E" w14:textId="77777777" w:rsidR="00BC0F05" w:rsidRDefault="00EB3F96" w:rsidP="00B02366">
      <w:pPr>
        <w:overflowPunct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к) вид, уровень и (или) направленность образовательной программы (часть образовательной программы определенных уровня, вида и (или) направленности);</w:t>
      </w:r>
    </w:p>
    <w:p w14:paraId="3432A07E" w14:textId="348CA2B7" w:rsidR="00FE0733" w:rsidRPr="008B3601" w:rsidRDefault="00EB3F96" w:rsidP="00B02366">
      <w:pPr>
        <w:overflowPunct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>л) форма обучения;</w:t>
      </w:r>
    </w:p>
    <w:p w14:paraId="1C0FA9E8" w14:textId="77777777" w:rsidR="00BC0F05" w:rsidRDefault="00EB3F96" w:rsidP="00B02366">
      <w:pPr>
        <w:overflowPunct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>м) сроки освоения образовательной программы или части образовательной программы по договору (продолжительность обучения по договору);</w:t>
      </w:r>
    </w:p>
    <w:p w14:paraId="31F3775B" w14:textId="6544D0EB" w:rsidR="00FE0733" w:rsidRPr="008B3601" w:rsidRDefault="00EB3F96" w:rsidP="00B02366">
      <w:pPr>
        <w:overflowPunct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>н) вид документа (при наличии), выдаваемого обучающемуся после успешного освоения им соответствующей образовательной программы (части образовательной программы);</w:t>
      </w:r>
    </w:p>
    <w:p w14:paraId="29CF77BA" w14:textId="6436A8D6" w:rsidR="00EB3F96" w:rsidRPr="008B3601" w:rsidRDefault="00EB3F96" w:rsidP="00B02366">
      <w:pPr>
        <w:overflowPunct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>о) порядок изменения и расторжения договора;</w:t>
      </w:r>
    </w:p>
    <w:p w14:paraId="1730D8FD" w14:textId="1FF7FE39" w:rsidR="00EB3F96" w:rsidRPr="008B3601" w:rsidRDefault="00EB3F96" w:rsidP="00B02366">
      <w:pPr>
        <w:overflowPunct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>п) другие необходимые сведения, связанные со спецификой оказываемых платных образовательных услуг.</w:t>
      </w:r>
    </w:p>
    <w:p w14:paraId="57C5716C" w14:textId="42CDB907" w:rsidR="007D1136" w:rsidRPr="008B3601" w:rsidRDefault="007D1136" w:rsidP="00B02366">
      <w:pPr>
        <w:overflowPunct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>2.5. Договор не может содержать условия, которые ограничивают права</w:t>
      </w:r>
      <w:r w:rsidR="00FE0733" w:rsidRPr="008B360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>лиц, имеющих право на получение образования определенных уровня и</w:t>
      </w:r>
      <w:r w:rsidR="00FE0733" w:rsidRPr="008B360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>направленности и подавших заявление о приеме на обучение (далее -</w:t>
      </w:r>
      <w:r w:rsidR="00FE0733" w:rsidRPr="008B360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>поступающие), и обучающихся или снижают уровень предоставления им</w:t>
      </w:r>
      <w:r w:rsidR="00FE0733" w:rsidRPr="008B360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>гарантий по сравнению с условиями, установленными законодательством</w:t>
      </w:r>
      <w:r w:rsidR="00FE0733" w:rsidRPr="008B360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>Российской Федерации об образовании. Если условия, ограничивающие права</w:t>
      </w:r>
      <w:r w:rsidR="00FE0733" w:rsidRPr="008B360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>поступающих и обучающихся или снижающие уровень предоставления им</w:t>
      </w:r>
      <w:r w:rsidR="00FE0733" w:rsidRPr="008B360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>гарантий, включены в договор, такие условия не подлежат применению.</w:t>
      </w:r>
    </w:p>
    <w:p w14:paraId="3C50D981" w14:textId="6B3F606E" w:rsidR="00FE0733" w:rsidRPr="008B3601" w:rsidRDefault="007D1136" w:rsidP="00B02366">
      <w:pPr>
        <w:overflowPunct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>2.</w:t>
      </w:r>
      <w:r w:rsidR="00FE0733" w:rsidRPr="008B3601">
        <w:rPr>
          <w:rFonts w:ascii="Times New Roman" w:eastAsiaTheme="minorHAnsi" w:hAnsi="Times New Roman"/>
          <w:sz w:val="24"/>
          <w:szCs w:val="24"/>
          <w:lang w:eastAsia="en-US"/>
        </w:rPr>
        <w:t>6</w:t>
      </w:r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>. Сведения, указанные в договоре, должны соответствовать</w:t>
      </w:r>
      <w:r w:rsidR="00FE0733" w:rsidRPr="008B360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>информации, размещенной на официальном сайте</w:t>
      </w:r>
      <w:r w:rsidR="006F357B" w:rsidRPr="008B360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BC0F05">
        <w:rPr>
          <w:rFonts w:ascii="Times New Roman" w:eastAsiaTheme="minorHAnsi" w:hAnsi="Times New Roman"/>
          <w:sz w:val="24"/>
          <w:szCs w:val="24"/>
          <w:lang w:eastAsia="en-US"/>
        </w:rPr>
        <w:t>Учебного центра «</w:t>
      </w:r>
      <w:r w:rsidR="00F61DB7">
        <w:rPr>
          <w:rFonts w:ascii="Times New Roman" w:eastAsiaTheme="minorHAnsi" w:hAnsi="Times New Roman"/>
          <w:sz w:val="24"/>
          <w:szCs w:val="24"/>
          <w:lang w:eastAsia="en-US"/>
        </w:rPr>
        <w:t>МЕДИАР</w:t>
      </w:r>
      <w:r w:rsidR="00BC0F05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932319" w:rsidRPr="008B360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>в информационно-телекоммуникационной сети «Интернет» на дату заключения договора.</w:t>
      </w:r>
    </w:p>
    <w:bookmarkEnd w:id="5"/>
    <w:p w14:paraId="2D5F18F4" w14:textId="77777777" w:rsidR="00FE0733" w:rsidRPr="008B3601" w:rsidRDefault="00FE0733" w:rsidP="00B02366">
      <w:pPr>
        <w:overflowPunct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B9FAF70" w14:textId="1C0F35C8" w:rsidR="007D1136" w:rsidRPr="008B3601" w:rsidRDefault="00FD1A3E" w:rsidP="00B02366">
      <w:pPr>
        <w:pStyle w:val="a3"/>
        <w:overflowPunct/>
        <w:ind w:left="0" w:firstLine="567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8B3601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III. </w:t>
      </w:r>
      <w:r w:rsidR="007D1136" w:rsidRPr="008B3601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ОТВЕТСТВЕННОСТЬ </w:t>
      </w:r>
      <w:r w:rsidR="00875AA9" w:rsidRPr="008B3601">
        <w:rPr>
          <w:rFonts w:ascii="Times New Roman" w:eastAsiaTheme="minorHAnsi" w:hAnsi="Times New Roman"/>
          <w:b/>
          <w:bCs/>
          <w:caps/>
          <w:sz w:val="24"/>
          <w:szCs w:val="24"/>
          <w:lang w:eastAsia="en-US"/>
        </w:rPr>
        <w:t xml:space="preserve">исполнителя </w:t>
      </w:r>
      <w:r w:rsidR="007D1136" w:rsidRPr="008B3601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И ЗАКАЗЧИКА</w:t>
      </w:r>
    </w:p>
    <w:p w14:paraId="2A39883D" w14:textId="5A086B56" w:rsidR="00FE0733" w:rsidRPr="008B3601" w:rsidRDefault="00FE0733" w:rsidP="00B02366">
      <w:pPr>
        <w:pStyle w:val="a3"/>
        <w:overflowPunct/>
        <w:ind w:left="0" w:firstLine="567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14:paraId="68C1BEFE" w14:textId="0158DFCA" w:rsidR="003236C1" w:rsidRPr="008B3601" w:rsidRDefault="003236C1" w:rsidP="00B02366">
      <w:pPr>
        <w:pStyle w:val="a3"/>
        <w:ind w:left="0"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 xml:space="preserve">3.1. За неисполнение либо ненадлежащее исполнение обязательств по договору </w:t>
      </w:r>
      <w:r w:rsidR="00BC0F05">
        <w:rPr>
          <w:rFonts w:ascii="Times New Roman" w:eastAsiaTheme="minorHAnsi" w:hAnsi="Times New Roman"/>
          <w:sz w:val="24"/>
          <w:szCs w:val="24"/>
          <w:lang w:eastAsia="en-US"/>
        </w:rPr>
        <w:t>Учебный центр «</w:t>
      </w:r>
      <w:r w:rsidR="00F61DB7">
        <w:rPr>
          <w:rFonts w:ascii="Times New Roman" w:eastAsiaTheme="minorHAnsi" w:hAnsi="Times New Roman"/>
          <w:sz w:val="24"/>
          <w:szCs w:val="24"/>
          <w:lang w:eastAsia="en-US"/>
        </w:rPr>
        <w:t>МЕДИАР</w:t>
      </w:r>
      <w:r w:rsidR="00BC0F05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8D3A51" w:rsidRPr="008B360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>и заказчик несут ответственность, предусмотренную договором и законодательством Российской Федерации.</w:t>
      </w:r>
    </w:p>
    <w:p w14:paraId="6BC8F667" w14:textId="2D8379B8" w:rsidR="003236C1" w:rsidRPr="008B3601" w:rsidRDefault="003236C1" w:rsidP="00B02366">
      <w:pPr>
        <w:pStyle w:val="a3"/>
        <w:ind w:left="0"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 xml:space="preserve">3.2.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14:paraId="17A1CF59" w14:textId="27E16103" w:rsidR="003236C1" w:rsidRPr="008B3601" w:rsidRDefault="003236C1" w:rsidP="00B02366">
      <w:pPr>
        <w:overflowPunct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>а) безвозмездного оказания образовательных услуг;</w:t>
      </w:r>
    </w:p>
    <w:p w14:paraId="359C3B9C" w14:textId="0C53696A" w:rsidR="003236C1" w:rsidRPr="008B3601" w:rsidRDefault="003236C1" w:rsidP="00B02366">
      <w:pPr>
        <w:overflowPunct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>б) соразмерного уменьшения стоимости оказанных платных образовательных услуг;</w:t>
      </w:r>
    </w:p>
    <w:p w14:paraId="5CDD556D" w14:textId="77777777" w:rsidR="00213075" w:rsidRPr="008B3601" w:rsidRDefault="003236C1" w:rsidP="00B02366">
      <w:pPr>
        <w:overflowPunct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14:paraId="0F7B8066" w14:textId="68DE4341" w:rsidR="00213075" w:rsidRPr="008B3601" w:rsidRDefault="003236C1" w:rsidP="00B02366">
      <w:pPr>
        <w:pStyle w:val="a3"/>
        <w:ind w:left="0"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 xml:space="preserve">3.3.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</w:t>
      </w:r>
      <w:r w:rsidR="00BC0F05">
        <w:rPr>
          <w:rFonts w:ascii="Times New Roman" w:eastAsiaTheme="minorHAnsi" w:hAnsi="Times New Roman"/>
          <w:sz w:val="24"/>
          <w:szCs w:val="24"/>
          <w:lang w:eastAsia="en-US"/>
        </w:rPr>
        <w:t>Учебным центром «</w:t>
      </w:r>
      <w:r w:rsidR="00F61DB7">
        <w:rPr>
          <w:rFonts w:ascii="Times New Roman" w:eastAsiaTheme="minorHAnsi" w:hAnsi="Times New Roman"/>
          <w:sz w:val="24"/>
          <w:szCs w:val="24"/>
          <w:lang w:eastAsia="en-US"/>
        </w:rPr>
        <w:t>МЕДИАР</w:t>
      </w:r>
      <w:r w:rsidR="00BC0F05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>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14:paraId="0F942067" w14:textId="3AF28491" w:rsidR="003236C1" w:rsidRPr="008B3601" w:rsidRDefault="003236C1" w:rsidP="00B02366">
      <w:pPr>
        <w:pStyle w:val="a3"/>
        <w:ind w:left="0"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 xml:space="preserve">3.4. Если </w:t>
      </w:r>
      <w:r w:rsidR="00BC0F05">
        <w:rPr>
          <w:rFonts w:ascii="Times New Roman" w:eastAsiaTheme="minorHAnsi" w:hAnsi="Times New Roman"/>
          <w:sz w:val="24"/>
          <w:szCs w:val="24"/>
          <w:lang w:eastAsia="en-US"/>
        </w:rPr>
        <w:t>Учебный центр «</w:t>
      </w:r>
      <w:r w:rsidR="00F61DB7">
        <w:rPr>
          <w:rFonts w:ascii="Times New Roman" w:eastAsiaTheme="minorHAnsi" w:hAnsi="Times New Roman"/>
          <w:sz w:val="24"/>
          <w:szCs w:val="24"/>
          <w:lang w:eastAsia="en-US"/>
        </w:rPr>
        <w:t>МЕДИАР</w:t>
      </w:r>
      <w:r w:rsidR="00BC0F05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8D3A51" w:rsidRPr="008B360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>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14:paraId="6EE986CD" w14:textId="68D0BE43" w:rsidR="00C96A77" w:rsidRDefault="003236C1" w:rsidP="00B02366">
      <w:pPr>
        <w:overflowPunct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 xml:space="preserve">а) назначить </w:t>
      </w:r>
      <w:r w:rsidR="00BC0F05">
        <w:rPr>
          <w:rFonts w:ascii="Times New Roman" w:eastAsiaTheme="minorHAnsi" w:hAnsi="Times New Roman"/>
          <w:sz w:val="24"/>
          <w:szCs w:val="24"/>
          <w:lang w:eastAsia="en-US"/>
        </w:rPr>
        <w:t>Учебному центру «</w:t>
      </w:r>
      <w:r w:rsidR="00F61DB7">
        <w:rPr>
          <w:rFonts w:ascii="Times New Roman" w:eastAsiaTheme="minorHAnsi" w:hAnsi="Times New Roman"/>
          <w:sz w:val="24"/>
          <w:szCs w:val="24"/>
          <w:lang w:eastAsia="en-US"/>
        </w:rPr>
        <w:t>МЕДИАР</w:t>
      </w:r>
      <w:r w:rsidR="00BC0F05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8D3A51" w:rsidRPr="008B360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>новый срок, в течение которого он должен приступить к оказанию платных образовательных услуг и (или) закончить оказание платных образовательных услуг;</w:t>
      </w:r>
    </w:p>
    <w:p w14:paraId="18F61624" w14:textId="03872B74" w:rsidR="003236C1" w:rsidRPr="008B3601" w:rsidRDefault="003236C1" w:rsidP="00B02366">
      <w:pPr>
        <w:overflowPunct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 xml:space="preserve">б) поручить оказать платные образовательные услуги третьим лицам за разумную цену и потребовать от </w:t>
      </w:r>
      <w:r w:rsidR="00BC0F05">
        <w:rPr>
          <w:rFonts w:ascii="Times New Roman" w:eastAsiaTheme="minorHAnsi" w:hAnsi="Times New Roman"/>
          <w:sz w:val="24"/>
          <w:szCs w:val="24"/>
          <w:lang w:eastAsia="en-US"/>
        </w:rPr>
        <w:t>Учебного центра «</w:t>
      </w:r>
      <w:r w:rsidR="00F61DB7">
        <w:rPr>
          <w:rFonts w:ascii="Times New Roman" w:eastAsiaTheme="minorHAnsi" w:hAnsi="Times New Roman"/>
          <w:sz w:val="24"/>
          <w:szCs w:val="24"/>
          <w:lang w:eastAsia="en-US"/>
        </w:rPr>
        <w:t>МЕДИАР</w:t>
      </w:r>
      <w:r w:rsidR="00BC0F05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8D3A51" w:rsidRPr="008B3601">
        <w:rPr>
          <w:rFonts w:ascii="Times New Roman" w:eastAsiaTheme="minorHAnsi" w:hAnsi="Times New Roman"/>
          <w:sz w:val="24"/>
          <w:szCs w:val="24"/>
          <w:lang w:eastAsia="en-US"/>
        </w:rPr>
        <w:t xml:space="preserve"> возмещения</w:t>
      </w:r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 xml:space="preserve"> понесенных расходов;</w:t>
      </w:r>
    </w:p>
    <w:p w14:paraId="33BC25FD" w14:textId="0B46BE0E" w:rsidR="003236C1" w:rsidRPr="008B3601" w:rsidRDefault="003236C1" w:rsidP="00B02366">
      <w:pPr>
        <w:overflowPunct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>в) потребовать уменьшения стоимости платных образовательных услуг;</w:t>
      </w:r>
    </w:p>
    <w:p w14:paraId="540A3C9E" w14:textId="33F5E658" w:rsidR="003236C1" w:rsidRPr="008B3601" w:rsidRDefault="003236C1" w:rsidP="00B02366">
      <w:pPr>
        <w:overflowPunct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>г) расторгнуть договор.</w:t>
      </w:r>
    </w:p>
    <w:p w14:paraId="27C44DD8" w14:textId="0F6C114A" w:rsidR="003236C1" w:rsidRPr="008B3601" w:rsidRDefault="003236C1" w:rsidP="00B02366">
      <w:pPr>
        <w:pStyle w:val="a3"/>
        <w:ind w:left="0"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3.5.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14:paraId="30EB2625" w14:textId="127A12C7" w:rsidR="003236C1" w:rsidRPr="008B3601" w:rsidRDefault="003236C1" w:rsidP="00B02366">
      <w:pPr>
        <w:pStyle w:val="a3"/>
        <w:ind w:left="0"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 xml:space="preserve">3.6. По инициативе </w:t>
      </w:r>
      <w:r w:rsidR="00BC0F05">
        <w:rPr>
          <w:rFonts w:ascii="Times New Roman" w:eastAsiaTheme="minorHAnsi" w:hAnsi="Times New Roman"/>
          <w:sz w:val="24"/>
          <w:szCs w:val="24"/>
          <w:lang w:eastAsia="en-US"/>
        </w:rPr>
        <w:t>Учебного центра «</w:t>
      </w:r>
      <w:r w:rsidR="00F61DB7">
        <w:rPr>
          <w:rFonts w:ascii="Times New Roman" w:eastAsiaTheme="minorHAnsi" w:hAnsi="Times New Roman"/>
          <w:sz w:val="24"/>
          <w:szCs w:val="24"/>
          <w:lang w:eastAsia="en-US"/>
        </w:rPr>
        <w:t>МЕДИАР</w:t>
      </w:r>
      <w:r w:rsidR="00BC0F05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8D3A51" w:rsidRPr="008B360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 xml:space="preserve">договор может быть расторгнут в одностороннем порядке в следующих случаях: </w:t>
      </w:r>
    </w:p>
    <w:p w14:paraId="482328A4" w14:textId="40CDDCC0" w:rsidR="003236C1" w:rsidRPr="008B3601" w:rsidRDefault="003236C1" w:rsidP="00B02366">
      <w:pPr>
        <w:overflowPunct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 xml:space="preserve">а) применение к обучающемуся отчисления как меры дисциплинарного взыскания; </w:t>
      </w:r>
    </w:p>
    <w:p w14:paraId="1DCFFB0B" w14:textId="77777777" w:rsidR="003236C1" w:rsidRPr="008B3601" w:rsidRDefault="003236C1" w:rsidP="00B02366">
      <w:pPr>
        <w:overflowPunct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>б) невыполнение обучающимся по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14:paraId="75FD3BEE" w14:textId="4EDE96DC" w:rsidR="003236C1" w:rsidRPr="008B3601" w:rsidRDefault="003236C1" w:rsidP="00B02366">
      <w:pPr>
        <w:overflowPunct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14:paraId="0EF0FF38" w14:textId="4C4E42CC" w:rsidR="003236C1" w:rsidRPr="008B3601" w:rsidRDefault="003236C1" w:rsidP="00B02366">
      <w:pPr>
        <w:overflowPunct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>г) просрочка оплаты стоимости платных образовательных услуг;</w:t>
      </w:r>
    </w:p>
    <w:p w14:paraId="3A3AD88A" w14:textId="72B31DF0" w:rsidR="003236C1" w:rsidRDefault="003236C1" w:rsidP="00B02366">
      <w:pPr>
        <w:overflowPunct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5C906E1B" w14:textId="77777777" w:rsidR="00BC0F05" w:rsidRPr="008B3601" w:rsidRDefault="00BC0F05" w:rsidP="00B02366">
      <w:pPr>
        <w:overflowPunct/>
        <w:ind w:firstLine="567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14:paraId="7FE31677" w14:textId="308B0A9E" w:rsidR="007D1136" w:rsidRPr="008B3601" w:rsidRDefault="00FD1A3E" w:rsidP="00B02366">
      <w:pPr>
        <w:overflowPunct/>
        <w:ind w:firstLine="567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8B3601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IV</w:t>
      </w:r>
      <w:r w:rsidR="007D1136" w:rsidRPr="008B3601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. </w:t>
      </w:r>
      <w:r w:rsidR="00B02366" w:rsidRPr="008B3601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Порядок предоставления платных</w:t>
      </w:r>
      <w:r w:rsidR="00A31723" w:rsidRPr="008B3601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</w:t>
      </w:r>
      <w:r w:rsidR="00B02366" w:rsidRPr="008B3601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образовательных услуг</w:t>
      </w:r>
    </w:p>
    <w:p w14:paraId="5DA07A9E" w14:textId="77777777" w:rsidR="00A31723" w:rsidRPr="008B3601" w:rsidRDefault="00A31723" w:rsidP="00B02366">
      <w:pPr>
        <w:overflowPunct/>
        <w:ind w:firstLine="567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14:paraId="023CE94D" w14:textId="5B17AC3C" w:rsidR="007D1136" w:rsidRPr="008B3601" w:rsidRDefault="007D1136" w:rsidP="00B02366">
      <w:pPr>
        <w:overflowPunct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 xml:space="preserve">4.1. </w:t>
      </w:r>
      <w:bookmarkStart w:id="6" w:name="_Hlk98879153"/>
      <w:r w:rsidR="00BC0F05">
        <w:rPr>
          <w:rFonts w:ascii="Times New Roman" w:eastAsiaTheme="minorHAnsi" w:hAnsi="Times New Roman"/>
          <w:sz w:val="24"/>
          <w:szCs w:val="24"/>
          <w:lang w:eastAsia="en-US"/>
        </w:rPr>
        <w:t>Учебному центру «</w:t>
      </w:r>
      <w:r w:rsidR="00F61DB7">
        <w:rPr>
          <w:rFonts w:ascii="Times New Roman" w:eastAsiaTheme="minorHAnsi" w:hAnsi="Times New Roman"/>
          <w:sz w:val="24"/>
          <w:szCs w:val="24"/>
          <w:lang w:eastAsia="en-US"/>
        </w:rPr>
        <w:t>МЕДИАР</w:t>
      </w:r>
      <w:r w:rsidR="00BC0F05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8D3A51" w:rsidRPr="008B360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bookmarkEnd w:id="6"/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>для организации предоставления платных образовательных</w:t>
      </w:r>
      <w:r w:rsidR="003236C1" w:rsidRPr="008B360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>услуг необходимо:</w:t>
      </w:r>
    </w:p>
    <w:p w14:paraId="3946C6B9" w14:textId="56B7B599" w:rsidR="007D1136" w:rsidRPr="008B3601" w:rsidRDefault="007D1136" w:rsidP="00B02366">
      <w:pPr>
        <w:pStyle w:val="a3"/>
        <w:numPr>
          <w:ilvl w:val="0"/>
          <w:numId w:val="5"/>
        </w:numPr>
        <w:tabs>
          <w:tab w:val="left" w:pos="993"/>
        </w:tabs>
        <w:overflowPunct/>
        <w:ind w:left="0"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>постоянно изучать спрос на платные образовательные услуги и</w:t>
      </w:r>
      <w:r w:rsidR="003236C1" w:rsidRPr="008B360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>определять на основе анализа предполагаемый контингент обучающихся;</w:t>
      </w:r>
    </w:p>
    <w:p w14:paraId="7312675F" w14:textId="60BE97DB" w:rsidR="007D1136" w:rsidRPr="008B3601" w:rsidRDefault="007D1136" w:rsidP="00B02366">
      <w:pPr>
        <w:pStyle w:val="a3"/>
        <w:numPr>
          <w:ilvl w:val="0"/>
          <w:numId w:val="5"/>
        </w:numPr>
        <w:tabs>
          <w:tab w:val="left" w:pos="993"/>
        </w:tabs>
        <w:overflowPunct/>
        <w:ind w:left="0"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>разработать и утвердить по каждому виду платных образовательных услуг</w:t>
      </w:r>
      <w:r w:rsidR="007524CA" w:rsidRPr="008B360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>соответствующую образовательную программу и учебный план</w:t>
      </w:r>
      <w:r w:rsidR="00A31723" w:rsidRPr="008B3601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14:paraId="753FC22E" w14:textId="17629B26" w:rsidR="00A31723" w:rsidRPr="008B3601" w:rsidRDefault="00A31723" w:rsidP="00B02366">
      <w:pPr>
        <w:pStyle w:val="a3"/>
        <w:numPr>
          <w:ilvl w:val="0"/>
          <w:numId w:val="5"/>
        </w:numPr>
        <w:tabs>
          <w:tab w:val="left" w:pos="993"/>
        </w:tabs>
        <w:overflowPunct/>
        <w:ind w:left="0"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>определить кадровый состав, занятый предоставлением этих услуг;</w:t>
      </w:r>
    </w:p>
    <w:p w14:paraId="450C62DC" w14:textId="3CE6CF7B" w:rsidR="00A31723" w:rsidRPr="008B3601" w:rsidRDefault="00A31723" w:rsidP="00B02366">
      <w:pPr>
        <w:pStyle w:val="a3"/>
        <w:numPr>
          <w:ilvl w:val="0"/>
          <w:numId w:val="5"/>
        </w:numPr>
        <w:tabs>
          <w:tab w:val="left" w:pos="993"/>
        </w:tabs>
        <w:overflowPunct/>
        <w:ind w:left="0"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>организовать текущий контроль качества и количества оказываемых платных образовательных услуг;</w:t>
      </w:r>
    </w:p>
    <w:p w14:paraId="41CAFF4C" w14:textId="7DB270E1" w:rsidR="00A31723" w:rsidRPr="008B3601" w:rsidRDefault="00A31723" w:rsidP="00B02366">
      <w:pPr>
        <w:pStyle w:val="a3"/>
        <w:numPr>
          <w:ilvl w:val="0"/>
          <w:numId w:val="5"/>
        </w:numPr>
        <w:tabs>
          <w:tab w:val="left" w:pos="993"/>
        </w:tabs>
        <w:overflowPunct/>
        <w:ind w:left="0"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>обеспечить обучающихся бесплатной, доступной и достоверной информацией о платных образовательных услугах.</w:t>
      </w:r>
    </w:p>
    <w:p w14:paraId="071B113D" w14:textId="52CF5CA1" w:rsidR="007D1136" w:rsidRPr="008B3601" w:rsidRDefault="007D1136" w:rsidP="00B02366">
      <w:pPr>
        <w:overflowPunct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>4.2. Количество часов, предлагаемых в качестве платной образовательной</w:t>
      </w:r>
      <w:r w:rsidR="003236C1" w:rsidRPr="008B360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>услуги, должно соответствовать возрастным и индивидуальным особенностям</w:t>
      </w:r>
      <w:r w:rsidR="003236C1" w:rsidRPr="008B360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>обучающихся</w:t>
      </w:r>
      <w:r w:rsidR="003236C1" w:rsidRPr="008B3601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14:paraId="78CEA71A" w14:textId="77777777" w:rsidR="009A315A" w:rsidRPr="008B3601" w:rsidRDefault="003236C1" w:rsidP="00B02366">
      <w:pPr>
        <w:overflowPunct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>4.3</w:t>
      </w:r>
      <w:r w:rsidR="007D1136" w:rsidRPr="008B3601">
        <w:rPr>
          <w:rFonts w:ascii="Times New Roman" w:eastAsiaTheme="minorHAnsi" w:hAnsi="Times New Roman"/>
          <w:sz w:val="24"/>
          <w:szCs w:val="24"/>
          <w:lang w:eastAsia="en-US"/>
        </w:rPr>
        <w:t>. Основанием для</w:t>
      </w:r>
      <w:r w:rsidR="00A31723" w:rsidRPr="008B3601">
        <w:rPr>
          <w:rFonts w:ascii="Times New Roman" w:eastAsiaTheme="minorHAnsi" w:hAnsi="Times New Roman"/>
          <w:sz w:val="24"/>
          <w:szCs w:val="24"/>
          <w:lang w:eastAsia="en-US"/>
        </w:rPr>
        <w:t xml:space="preserve"> начала</w:t>
      </w:r>
      <w:r w:rsidR="007D1136" w:rsidRPr="008B3601">
        <w:rPr>
          <w:rFonts w:ascii="Times New Roman" w:eastAsiaTheme="minorHAnsi" w:hAnsi="Times New Roman"/>
          <w:sz w:val="24"/>
          <w:szCs w:val="24"/>
          <w:lang w:eastAsia="en-US"/>
        </w:rPr>
        <w:t xml:space="preserve"> оказания платных образовательных услуг является</w:t>
      </w:r>
      <w:r w:rsidR="00A31723" w:rsidRPr="008B360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D1136" w:rsidRPr="008B3601">
        <w:rPr>
          <w:rFonts w:ascii="Times New Roman" w:eastAsiaTheme="minorHAnsi" w:hAnsi="Times New Roman"/>
          <w:sz w:val="24"/>
          <w:szCs w:val="24"/>
          <w:lang w:eastAsia="en-US"/>
        </w:rPr>
        <w:t>договор, содержащий все обязательные сведения, предусмотренные</w:t>
      </w:r>
      <w:r w:rsidR="00A31723" w:rsidRPr="008B360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D1136" w:rsidRPr="008B3601">
        <w:rPr>
          <w:rFonts w:ascii="Times New Roman" w:eastAsiaTheme="minorHAnsi" w:hAnsi="Times New Roman"/>
          <w:sz w:val="24"/>
          <w:szCs w:val="24"/>
          <w:lang w:eastAsia="en-US"/>
        </w:rPr>
        <w:t xml:space="preserve">действующим законодательством. </w:t>
      </w:r>
    </w:p>
    <w:p w14:paraId="403EB975" w14:textId="1A2B7F8B" w:rsidR="007D1136" w:rsidRPr="008B3601" w:rsidRDefault="009A315A" w:rsidP="00B02366">
      <w:pPr>
        <w:overflowPunct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 xml:space="preserve">4.4. </w:t>
      </w:r>
      <w:r w:rsidR="00BC0F05">
        <w:rPr>
          <w:rFonts w:ascii="Times New Roman" w:eastAsiaTheme="minorHAnsi" w:hAnsi="Times New Roman"/>
          <w:sz w:val="24"/>
          <w:szCs w:val="24"/>
          <w:lang w:eastAsia="en-US"/>
        </w:rPr>
        <w:t>Учебный центр «</w:t>
      </w:r>
      <w:r w:rsidR="00F61DB7">
        <w:rPr>
          <w:rFonts w:ascii="Times New Roman" w:eastAsiaTheme="minorHAnsi" w:hAnsi="Times New Roman"/>
          <w:sz w:val="24"/>
          <w:szCs w:val="24"/>
          <w:lang w:eastAsia="en-US"/>
        </w:rPr>
        <w:t>МЕДИАР</w:t>
      </w:r>
      <w:r w:rsidR="00BC0F05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8D3A51" w:rsidRPr="008B360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D1136" w:rsidRPr="008B3601">
        <w:rPr>
          <w:rFonts w:ascii="Times New Roman" w:eastAsiaTheme="minorHAnsi" w:hAnsi="Times New Roman"/>
          <w:sz w:val="24"/>
          <w:szCs w:val="24"/>
          <w:lang w:eastAsia="en-US"/>
        </w:rPr>
        <w:t>не вправе оказывать</w:t>
      </w:r>
      <w:r w:rsidR="00A31723" w:rsidRPr="008B360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D1136" w:rsidRPr="008B3601">
        <w:rPr>
          <w:rFonts w:ascii="Times New Roman" w:eastAsiaTheme="minorHAnsi" w:hAnsi="Times New Roman"/>
          <w:sz w:val="24"/>
          <w:szCs w:val="24"/>
          <w:lang w:eastAsia="en-US"/>
        </w:rPr>
        <w:t>предпочтение одному Потребителю и (или) Заказчику перед другим в отношении</w:t>
      </w:r>
      <w:r w:rsidR="00A31723" w:rsidRPr="008B360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D1136" w:rsidRPr="008B3601">
        <w:rPr>
          <w:rFonts w:ascii="Times New Roman" w:eastAsiaTheme="minorHAnsi" w:hAnsi="Times New Roman"/>
          <w:sz w:val="24"/>
          <w:szCs w:val="24"/>
          <w:lang w:eastAsia="en-US"/>
        </w:rPr>
        <w:t>заключения договора, кроме случаев, предусмотренных законодательством</w:t>
      </w:r>
      <w:r w:rsidR="00A31723" w:rsidRPr="008B360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D1136" w:rsidRPr="008B3601">
        <w:rPr>
          <w:rFonts w:ascii="Times New Roman" w:eastAsiaTheme="minorHAnsi" w:hAnsi="Times New Roman"/>
          <w:sz w:val="24"/>
          <w:szCs w:val="24"/>
          <w:lang w:eastAsia="en-US"/>
        </w:rPr>
        <w:t>Российской Федерации.</w:t>
      </w:r>
    </w:p>
    <w:p w14:paraId="4CB43185" w14:textId="77777777" w:rsidR="00363BE1" w:rsidRPr="008B3601" w:rsidRDefault="00363BE1" w:rsidP="00B02366">
      <w:pPr>
        <w:pStyle w:val="a3"/>
        <w:overflowPunct/>
        <w:ind w:left="0" w:firstLine="567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14:paraId="0C33DD7A" w14:textId="195FC3F6" w:rsidR="007D1136" w:rsidRPr="008B3601" w:rsidRDefault="00FD1A3E" w:rsidP="00B02366">
      <w:pPr>
        <w:pStyle w:val="a3"/>
        <w:overflowPunct/>
        <w:ind w:left="0" w:firstLine="567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8B3601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V. </w:t>
      </w:r>
      <w:r w:rsidR="00B02366" w:rsidRPr="008B3601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Заключительные положения</w:t>
      </w:r>
    </w:p>
    <w:p w14:paraId="543CD13E" w14:textId="77777777" w:rsidR="009A315A" w:rsidRPr="008B3601" w:rsidRDefault="009A315A" w:rsidP="00B02366">
      <w:pPr>
        <w:pStyle w:val="a3"/>
        <w:overflowPunct/>
        <w:ind w:left="0" w:firstLine="567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14:paraId="347B4560" w14:textId="5E679CC4" w:rsidR="007D1136" w:rsidRPr="008B3601" w:rsidRDefault="009A315A" w:rsidP="00B02366">
      <w:pPr>
        <w:overflowPunct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>5</w:t>
      </w:r>
      <w:r w:rsidR="007D1136" w:rsidRPr="008B3601">
        <w:rPr>
          <w:rFonts w:ascii="Times New Roman" w:eastAsiaTheme="minorHAnsi" w:hAnsi="Times New Roman"/>
          <w:sz w:val="24"/>
          <w:szCs w:val="24"/>
          <w:lang w:eastAsia="en-US"/>
        </w:rPr>
        <w:t>.1</w:t>
      </w:r>
      <w:r w:rsidR="00037A31" w:rsidRPr="008B3601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="007D1136" w:rsidRPr="008B3601">
        <w:rPr>
          <w:rFonts w:ascii="Times New Roman" w:eastAsiaTheme="minorHAnsi" w:hAnsi="Times New Roman"/>
          <w:sz w:val="24"/>
          <w:szCs w:val="24"/>
          <w:lang w:eastAsia="en-US"/>
        </w:rPr>
        <w:t xml:space="preserve">Настоящее Положение вступает в силу со дня </w:t>
      </w:r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>его утверждения</w:t>
      </w:r>
      <w:r w:rsidR="00BC0F0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F61DB7">
        <w:rPr>
          <w:rFonts w:ascii="Times New Roman" w:eastAsiaTheme="minorHAnsi" w:hAnsi="Times New Roman"/>
          <w:sz w:val="24"/>
          <w:szCs w:val="24"/>
          <w:lang w:eastAsia="en-US"/>
        </w:rPr>
        <w:t>генеральным директором</w:t>
      </w:r>
      <w:r w:rsidR="00281AD5" w:rsidRPr="008B360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BC0F05">
        <w:rPr>
          <w:rFonts w:ascii="Times New Roman" w:eastAsiaTheme="minorHAnsi" w:hAnsi="Times New Roman"/>
          <w:sz w:val="24"/>
          <w:szCs w:val="24"/>
          <w:lang w:eastAsia="en-US"/>
        </w:rPr>
        <w:t>Учебного центра «</w:t>
      </w:r>
      <w:r w:rsidR="00F61DB7">
        <w:rPr>
          <w:rFonts w:ascii="Times New Roman" w:eastAsiaTheme="minorHAnsi" w:hAnsi="Times New Roman"/>
          <w:sz w:val="24"/>
          <w:szCs w:val="24"/>
          <w:lang w:eastAsia="en-US"/>
        </w:rPr>
        <w:t>МЕДИАР</w:t>
      </w:r>
      <w:r w:rsidR="00BC0F05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C73C00" w:rsidRPr="008B3601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14:paraId="17B9E33C" w14:textId="54E54B16" w:rsidR="00B47925" w:rsidRPr="008B3601" w:rsidRDefault="009A315A" w:rsidP="00B02366">
      <w:pPr>
        <w:ind w:firstLine="567"/>
        <w:rPr>
          <w:rFonts w:ascii="Times New Roman" w:hAnsi="Times New Roman"/>
          <w:sz w:val="24"/>
          <w:szCs w:val="24"/>
        </w:rPr>
      </w:pPr>
      <w:r w:rsidRPr="008B3601">
        <w:rPr>
          <w:rFonts w:ascii="Times New Roman" w:eastAsiaTheme="minorHAnsi" w:hAnsi="Times New Roman"/>
          <w:sz w:val="24"/>
          <w:szCs w:val="24"/>
          <w:lang w:eastAsia="en-US"/>
        </w:rPr>
        <w:t>5</w:t>
      </w:r>
      <w:r w:rsidR="007D1136" w:rsidRPr="008B3601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037A31" w:rsidRPr="008B3601"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 w:rsidR="007D1136" w:rsidRPr="008B3601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="00C458FD" w:rsidRPr="008B3601">
        <w:rPr>
          <w:rFonts w:ascii="Times New Roman" w:eastAsiaTheme="minorHAnsi" w:hAnsi="Times New Roman"/>
          <w:sz w:val="24"/>
          <w:szCs w:val="24"/>
          <w:lang w:eastAsia="en-US"/>
        </w:rPr>
        <w:t>Настоящее Положение может быть пересмотрено путем разработки дополнений и приложений, утверждаемых приказом</w:t>
      </w:r>
      <w:bookmarkStart w:id="7" w:name="_Hlk134534105"/>
      <w:r w:rsidR="00BC0F0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F61DB7">
        <w:rPr>
          <w:rFonts w:ascii="Times New Roman" w:eastAsiaTheme="minorHAnsi" w:hAnsi="Times New Roman"/>
          <w:sz w:val="24"/>
          <w:szCs w:val="24"/>
          <w:lang w:eastAsia="en-US"/>
        </w:rPr>
        <w:t>генерального директора</w:t>
      </w:r>
      <w:r w:rsidR="00C458FD" w:rsidRPr="008B360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BC0F05">
        <w:rPr>
          <w:rFonts w:ascii="Times New Roman" w:eastAsiaTheme="minorHAnsi" w:hAnsi="Times New Roman"/>
          <w:sz w:val="24"/>
          <w:szCs w:val="24"/>
          <w:lang w:eastAsia="en-US"/>
        </w:rPr>
        <w:t>Учебного центра «</w:t>
      </w:r>
      <w:r w:rsidR="00F61DB7">
        <w:rPr>
          <w:rFonts w:ascii="Times New Roman" w:eastAsiaTheme="minorHAnsi" w:hAnsi="Times New Roman"/>
          <w:sz w:val="24"/>
          <w:szCs w:val="24"/>
          <w:lang w:eastAsia="en-US"/>
        </w:rPr>
        <w:t>МЕДИАР</w:t>
      </w:r>
      <w:r w:rsidR="00BC0F05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bookmarkEnd w:id="7"/>
      <w:r w:rsidR="00C458FD" w:rsidRPr="008B3601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sectPr w:rsidR="00B47925" w:rsidRPr="008B360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2F8D1" w14:textId="77777777" w:rsidR="000C419E" w:rsidRDefault="000C419E" w:rsidP="00183B8E">
      <w:r>
        <w:separator/>
      </w:r>
    </w:p>
  </w:endnote>
  <w:endnote w:type="continuationSeparator" w:id="0">
    <w:p w14:paraId="6F5D4898" w14:textId="77777777" w:rsidR="000C419E" w:rsidRDefault="000C419E" w:rsidP="00183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68481976"/>
      <w:docPartObj>
        <w:docPartGallery w:val="Page Numbers (Bottom of Page)"/>
        <w:docPartUnique/>
      </w:docPartObj>
    </w:sdtPr>
    <w:sdtEndPr/>
    <w:sdtContent>
      <w:p w14:paraId="273D6542" w14:textId="4D7C198A" w:rsidR="00183B8E" w:rsidRDefault="00183B8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33CD0C" w14:textId="77777777" w:rsidR="00183B8E" w:rsidRDefault="00183B8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99CF6" w14:textId="77777777" w:rsidR="000C419E" w:rsidRDefault="000C419E" w:rsidP="00183B8E">
      <w:r>
        <w:separator/>
      </w:r>
    </w:p>
  </w:footnote>
  <w:footnote w:type="continuationSeparator" w:id="0">
    <w:p w14:paraId="3A0109A6" w14:textId="77777777" w:rsidR="000C419E" w:rsidRDefault="000C419E" w:rsidP="00183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5029D"/>
    <w:multiLevelType w:val="hybridMultilevel"/>
    <w:tmpl w:val="8D1034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57FED"/>
    <w:multiLevelType w:val="hybridMultilevel"/>
    <w:tmpl w:val="6396F376"/>
    <w:lvl w:ilvl="0" w:tplc="502AB82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295657"/>
    <w:multiLevelType w:val="hybridMultilevel"/>
    <w:tmpl w:val="6140671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B732A"/>
    <w:multiLevelType w:val="hybridMultilevel"/>
    <w:tmpl w:val="E7043F7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FA2EA7"/>
    <w:multiLevelType w:val="hybridMultilevel"/>
    <w:tmpl w:val="14BCC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F03"/>
    <w:rsid w:val="00005ADA"/>
    <w:rsid w:val="00037A31"/>
    <w:rsid w:val="00045A24"/>
    <w:rsid w:val="00051878"/>
    <w:rsid w:val="000C419E"/>
    <w:rsid w:val="00155AC0"/>
    <w:rsid w:val="00183B8E"/>
    <w:rsid w:val="001D20B5"/>
    <w:rsid w:val="001D7A60"/>
    <w:rsid w:val="001F2635"/>
    <w:rsid w:val="00213075"/>
    <w:rsid w:val="00250044"/>
    <w:rsid w:val="002676CC"/>
    <w:rsid w:val="00281AD5"/>
    <w:rsid w:val="002C0FA4"/>
    <w:rsid w:val="002D1897"/>
    <w:rsid w:val="003236C1"/>
    <w:rsid w:val="00326C21"/>
    <w:rsid w:val="00363BE1"/>
    <w:rsid w:val="00370B36"/>
    <w:rsid w:val="003D668F"/>
    <w:rsid w:val="003F642D"/>
    <w:rsid w:val="00404ABA"/>
    <w:rsid w:val="00465F43"/>
    <w:rsid w:val="004773F8"/>
    <w:rsid w:val="004776A2"/>
    <w:rsid w:val="00480472"/>
    <w:rsid w:val="004A473D"/>
    <w:rsid w:val="004E299C"/>
    <w:rsid w:val="0057784C"/>
    <w:rsid w:val="005929BE"/>
    <w:rsid w:val="00596ADD"/>
    <w:rsid w:val="005A13A7"/>
    <w:rsid w:val="005B6BCC"/>
    <w:rsid w:val="005C5C8E"/>
    <w:rsid w:val="005D3178"/>
    <w:rsid w:val="005E26BB"/>
    <w:rsid w:val="005E687E"/>
    <w:rsid w:val="00635A71"/>
    <w:rsid w:val="006812F7"/>
    <w:rsid w:val="006D5756"/>
    <w:rsid w:val="006F357B"/>
    <w:rsid w:val="00702C88"/>
    <w:rsid w:val="00716040"/>
    <w:rsid w:val="007343EA"/>
    <w:rsid w:val="007524CA"/>
    <w:rsid w:val="0076039F"/>
    <w:rsid w:val="00775AA4"/>
    <w:rsid w:val="007D1136"/>
    <w:rsid w:val="00842C53"/>
    <w:rsid w:val="00875AA9"/>
    <w:rsid w:val="0089247F"/>
    <w:rsid w:val="008B3601"/>
    <w:rsid w:val="008D3A51"/>
    <w:rsid w:val="009166FF"/>
    <w:rsid w:val="00925F03"/>
    <w:rsid w:val="00932319"/>
    <w:rsid w:val="0093682C"/>
    <w:rsid w:val="009817C4"/>
    <w:rsid w:val="00997F64"/>
    <w:rsid w:val="009A315A"/>
    <w:rsid w:val="00A04676"/>
    <w:rsid w:val="00A31723"/>
    <w:rsid w:val="00A701A2"/>
    <w:rsid w:val="00AB55B9"/>
    <w:rsid w:val="00B02366"/>
    <w:rsid w:val="00B0253F"/>
    <w:rsid w:val="00B03C23"/>
    <w:rsid w:val="00B03FD9"/>
    <w:rsid w:val="00B1461C"/>
    <w:rsid w:val="00B33588"/>
    <w:rsid w:val="00B47925"/>
    <w:rsid w:val="00B51207"/>
    <w:rsid w:val="00B94712"/>
    <w:rsid w:val="00BC0F05"/>
    <w:rsid w:val="00BF316A"/>
    <w:rsid w:val="00C422FC"/>
    <w:rsid w:val="00C458FD"/>
    <w:rsid w:val="00C73C00"/>
    <w:rsid w:val="00C74A89"/>
    <w:rsid w:val="00C96A77"/>
    <w:rsid w:val="00CF0E93"/>
    <w:rsid w:val="00D256BF"/>
    <w:rsid w:val="00D5048B"/>
    <w:rsid w:val="00D639C8"/>
    <w:rsid w:val="00D82964"/>
    <w:rsid w:val="00DC0B3E"/>
    <w:rsid w:val="00E03768"/>
    <w:rsid w:val="00E54DCF"/>
    <w:rsid w:val="00E8333F"/>
    <w:rsid w:val="00E83516"/>
    <w:rsid w:val="00EB3F96"/>
    <w:rsid w:val="00F3781E"/>
    <w:rsid w:val="00F53873"/>
    <w:rsid w:val="00F61DB7"/>
    <w:rsid w:val="00FD1A3E"/>
    <w:rsid w:val="00FE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AD17B"/>
  <w15:chartTrackingRefBased/>
  <w15:docId w15:val="{193CB175-14C0-46B1-87B8-502D8E9AC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84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1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83B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3B8E"/>
    <w:rPr>
      <w:rFonts w:ascii="Courier New" w:eastAsia="Times New Roman" w:hAnsi="Courier New" w:cs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83B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3B8E"/>
    <w:rPr>
      <w:rFonts w:ascii="Courier New" w:eastAsia="Times New Roman" w:hAnsi="Courier New" w:cs="Times New Roman"/>
      <w:szCs w:val="20"/>
      <w:lang w:eastAsia="ru-RU"/>
    </w:rPr>
  </w:style>
  <w:style w:type="character" w:styleId="a8">
    <w:name w:val="Hyperlink"/>
    <w:basedOn w:val="a0"/>
    <w:uiPriority w:val="99"/>
    <w:unhideWhenUsed/>
    <w:rsid w:val="006F357B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F35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5</Pages>
  <Words>1857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Марк</dc:creator>
  <cp:keywords/>
  <dc:description/>
  <cp:lastModifiedBy>User</cp:lastModifiedBy>
  <cp:revision>59</cp:revision>
  <dcterms:created xsi:type="dcterms:W3CDTF">2022-01-17T17:59:00Z</dcterms:created>
  <dcterms:modified xsi:type="dcterms:W3CDTF">2023-11-02T21:27:00Z</dcterms:modified>
</cp:coreProperties>
</file>